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B7D" w:rsidRPr="006D45BF" w:rsidRDefault="00B05F2A">
      <w:pPr>
        <w:pStyle w:val="Heading10"/>
        <w:keepNext/>
        <w:keepLines/>
        <w:shd w:val="clear" w:color="auto" w:fill="auto"/>
        <w:spacing w:line="380" w:lineRule="exact"/>
        <w:ind w:left="320"/>
        <w:rPr>
          <w:rFonts w:ascii="Calibri" w:hAnsi="Calibri" w:cs="Calibri"/>
        </w:rPr>
      </w:pPr>
      <w:bookmarkStart w:id="0" w:name="bookmark0"/>
      <w:r w:rsidRPr="006D45BF">
        <w:rPr>
          <w:rStyle w:val="Heading11"/>
          <w:rFonts w:ascii="Calibri" w:hAnsi="Calibri" w:cs="Calibri"/>
          <w:b/>
          <w:bCs/>
        </w:rPr>
        <w:t>Prze</w:t>
      </w:r>
      <w:r w:rsidR="007D32D5" w:rsidRPr="006D45BF">
        <w:rPr>
          <w:rStyle w:val="Heading11"/>
          <w:rFonts w:ascii="Calibri" w:hAnsi="Calibri" w:cs="Calibri"/>
          <w:b/>
          <w:bCs/>
        </w:rPr>
        <w:t>doperacyjna ankieta anestezjologiczna</w:t>
      </w:r>
      <w:bookmarkEnd w:id="0"/>
    </w:p>
    <w:p w:rsidR="002B0B7D" w:rsidRPr="006D45BF" w:rsidRDefault="002B0B7D" w:rsidP="00B05F2A">
      <w:pPr>
        <w:pStyle w:val="Heading120"/>
        <w:keepNext/>
        <w:keepLines/>
        <w:shd w:val="clear" w:color="auto" w:fill="auto"/>
        <w:spacing w:after="326" w:line="240" w:lineRule="exact"/>
        <w:rPr>
          <w:rFonts w:ascii="Calibri" w:hAnsi="Calibri" w:cs="Calibri"/>
        </w:rPr>
      </w:pPr>
    </w:p>
    <w:p w:rsidR="002B0B7D" w:rsidRPr="006D45BF" w:rsidRDefault="007D32D5" w:rsidP="0096777C">
      <w:pPr>
        <w:pStyle w:val="Bodytext20"/>
        <w:shd w:val="clear" w:color="auto" w:fill="auto"/>
        <w:tabs>
          <w:tab w:val="left" w:leader="underscore" w:pos="4795"/>
          <w:tab w:val="left" w:leader="underscore" w:pos="8643"/>
        </w:tabs>
        <w:spacing w:before="0" w:after="0" w:line="480" w:lineRule="auto"/>
        <w:rPr>
          <w:rFonts w:ascii="Calibri" w:hAnsi="Calibri" w:cs="Calibri"/>
        </w:rPr>
      </w:pPr>
      <w:r w:rsidRPr="006D45BF">
        <w:rPr>
          <w:rStyle w:val="Bodytext21"/>
          <w:rFonts w:ascii="Calibri" w:hAnsi="Calibri" w:cs="Calibri"/>
        </w:rPr>
        <w:t>Nazwisko</w:t>
      </w:r>
      <w:r w:rsidRPr="006D45BF">
        <w:rPr>
          <w:rStyle w:val="Bodytext22"/>
          <w:rFonts w:ascii="Calibri" w:hAnsi="Calibri" w:cs="Calibri"/>
        </w:rPr>
        <w:tab/>
      </w:r>
      <w:r w:rsidR="00B05F2A" w:rsidRPr="006D45BF">
        <w:rPr>
          <w:rStyle w:val="Bodytext21"/>
          <w:rFonts w:ascii="Calibri" w:hAnsi="Calibri" w:cs="Calibri"/>
        </w:rPr>
        <w:t>Imię</w:t>
      </w:r>
      <w:r w:rsidRPr="006D45BF">
        <w:rPr>
          <w:rStyle w:val="Bodytext22"/>
          <w:rFonts w:ascii="Calibri" w:hAnsi="Calibri" w:cs="Calibri"/>
        </w:rPr>
        <w:tab/>
      </w:r>
    </w:p>
    <w:p w:rsidR="002B0B7D" w:rsidRPr="006D45BF" w:rsidRDefault="007D32D5" w:rsidP="0096777C">
      <w:pPr>
        <w:pStyle w:val="Bodytext20"/>
        <w:shd w:val="clear" w:color="auto" w:fill="auto"/>
        <w:tabs>
          <w:tab w:val="left" w:leader="underscore" w:pos="2386"/>
          <w:tab w:val="left" w:leader="underscore" w:pos="3211"/>
          <w:tab w:val="left" w:leader="underscore" w:pos="4135"/>
          <w:tab w:val="left" w:leader="underscore" w:pos="6094"/>
          <w:tab w:val="left" w:leader="underscore" w:pos="8643"/>
        </w:tabs>
        <w:spacing w:before="0" w:after="0" w:line="480" w:lineRule="auto"/>
        <w:rPr>
          <w:rFonts w:ascii="Calibri" w:hAnsi="Calibri" w:cs="Calibri"/>
        </w:rPr>
      </w:pPr>
      <w:r w:rsidRPr="006D45BF">
        <w:rPr>
          <w:rStyle w:val="Bodytext21"/>
          <w:rFonts w:ascii="Calibri" w:hAnsi="Calibri" w:cs="Calibri"/>
        </w:rPr>
        <w:t>Data urodzenia</w:t>
      </w:r>
      <w:r w:rsidRPr="006D45BF">
        <w:rPr>
          <w:rStyle w:val="Bodytext22"/>
          <w:rFonts w:ascii="Calibri" w:hAnsi="Calibri" w:cs="Calibri"/>
        </w:rPr>
        <w:tab/>
      </w:r>
      <w:r w:rsidRPr="006D45BF">
        <w:rPr>
          <w:rStyle w:val="Bodytext21"/>
          <w:rFonts w:ascii="Calibri" w:hAnsi="Calibri" w:cs="Calibri"/>
        </w:rPr>
        <w:t xml:space="preserve">/ </w:t>
      </w:r>
      <w:r w:rsidRPr="006D45BF">
        <w:rPr>
          <w:rStyle w:val="Bodytext22"/>
          <w:rFonts w:ascii="Calibri" w:hAnsi="Calibri" w:cs="Calibri"/>
        </w:rPr>
        <w:tab/>
      </w:r>
      <w:r w:rsidRPr="006D45BF">
        <w:rPr>
          <w:rStyle w:val="Bodytext21"/>
          <w:rFonts w:ascii="Calibri" w:hAnsi="Calibri" w:cs="Calibri"/>
        </w:rPr>
        <w:t xml:space="preserve">/ </w:t>
      </w:r>
      <w:r w:rsidRPr="006D45BF">
        <w:rPr>
          <w:rStyle w:val="Bodytext22"/>
          <w:rFonts w:ascii="Calibri" w:hAnsi="Calibri" w:cs="Calibri"/>
        </w:rPr>
        <w:tab/>
        <w:t xml:space="preserve"> </w:t>
      </w:r>
      <w:r w:rsidRPr="006D45BF">
        <w:rPr>
          <w:rStyle w:val="Bodytext21"/>
          <w:rFonts w:ascii="Calibri" w:hAnsi="Calibri" w:cs="Calibri"/>
        </w:rPr>
        <w:t xml:space="preserve">Wzrost </w:t>
      </w:r>
      <w:r w:rsidRPr="006D45BF">
        <w:rPr>
          <w:rStyle w:val="Bodytext22"/>
          <w:rFonts w:ascii="Calibri" w:hAnsi="Calibri" w:cs="Calibri"/>
        </w:rPr>
        <w:tab/>
        <w:t xml:space="preserve"> </w:t>
      </w:r>
      <w:r w:rsidRPr="006D45BF">
        <w:rPr>
          <w:rStyle w:val="Bodytext21"/>
          <w:rFonts w:ascii="Calibri" w:hAnsi="Calibri" w:cs="Calibri"/>
        </w:rPr>
        <w:t xml:space="preserve">Waga </w:t>
      </w:r>
      <w:r w:rsidRPr="006D45BF">
        <w:rPr>
          <w:rStyle w:val="Bodytext22"/>
          <w:rFonts w:ascii="Calibri" w:hAnsi="Calibri" w:cs="Calibri"/>
        </w:rPr>
        <w:tab/>
      </w:r>
    </w:p>
    <w:p w:rsidR="002B0B7D" w:rsidRPr="006D45BF" w:rsidRDefault="007D32D5" w:rsidP="0096777C">
      <w:pPr>
        <w:pStyle w:val="Bodytext20"/>
        <w:shd w:val="clear" w:color="auto" w:fill="auto"/>
        <w:tabs>
          <w:tab w:val="left" w:leader="underscore" w:pos="4135"/>
        </w:tabs>
        <w:spacing w:before="0" w:after="0" w:line="480" w:lineRule="auto"/>
        <w:rPr>
          <w:rFonts w:ascii="Calibri" w:hAnsi="Calibri" w:cs="Calibri"/>
        </w:rPr>
      </w:pPr>
      <w:r w:rsidRPr="006D45BF">
        <w:rPr>
          <w:rStyle w:val="Bodytext21"/>
          <w:rFonts w:ascii="Calibri" w:hAnsi="Calibri" w:cs="Calibri"/>
        </w:rPr>
        <w:t>Oddział</w:t>
      </w:r>
      <w:r w:rsidRPr="006D45BF">
        <w:rPr>
          <w:rStyle w:val="Bodytext22"/>
          <w:rFonts w:ascii="Calibri" w:hAnsi="Calibri" w:cs="Calibri"/>
        </w:rPr>
        <w:tab/>
      </w:r>
    </w:p>
    <w:p w:rsidR="002B0B7D" w:rsidRPr="006D45BF" w:rsidRDefault="007D32D5" w:rsidP="0096777C">
      <w:pPr>
        <w:pStyle w:val="Bodytext20"/>
        <w:shd w:val="clear" w:color="auto" w:fill="auto"/>
        <w:spacing w:before="0" w:after="0" w:line="240" w:lineRule="auto"/>
        <w:rPr>
          <w:rFonts w:ascii="Calibri" w:hAnsi="Calibri" w:cs="Calibri"/>
        </w:rPr>
      </w:pPr>
      <w:r w:rsidRPr="006D45BF">
        <w:rPr>
          <w:rStyle w:val="Bodytext21"/>
          <w:rFonts w:ascii="Calibri" w:hAnsi="Calibri" w:cs="Calibri"/>
        </w:rPr>
        <w:t>Z</w:t>
      </w:r>
      <w:r w:rsidR="00B05F2A" w:rsidRPr="006D45BF">
        <w:rPr>
          <w:rStyle w:val="Bodytext21"/>
          <w:rFonts w:ascii="Calibri" w:hAnsi="Calibri" w:cs="Calibri"/>
        </w:rPr>
        <w:t>a</w:t>
      </w:r>
      <w:r w:rsidRPr="006D45BF">
        <w:rPr>
          <w:rStyle w:val="Bodytext21"/>
          <w:rFonts w:ascii="Calibri" w:hAnsi="Calibri" w:cs="Calibri"/>
        </w:rPr>
        <w:t>daniem lekarza anestezjologa jest zapewnienie największego bezpieczeństwa i komfortu pacjentowi podczas zabiegów operacyjnych lub diagnostycznych.</w:t>
      </w:r>
    </w:p>
    <w:p w:rsidR="002B0B7D" w:rsidRPr="006D45BF" w:rsidRDefault="007D32D5" w:rsidP="006B1F81">
      <w:pPr>
        <w:pStyle w:val="Bodytext20"/>
        <w:shd w:val="clear" w:color="auto" w:fill="auto"/>
        <w:spacing w:before="0" w:after="0" w:line="240" w:lineRule="auto"/>
        <w:rPr>
          <w:rFonts w:ascii="Calibri" w:hAnsi="Calibri" w:cs="Calibri"/>
        </w:rPr>
      </w:pPr>
      <w:r w:rsidRPr="006B1F81">
        <w:rPr>
          <w:rFonts w:ascii="Calibri" w:hAnsi="Calibri" w:cs="Calibri"/>
        </w:rPr>
        <w:t>Le</w:t>
      </w:r>
      <w:r w:rsidR="00D83397" w:rsidRPr="006B1F81">
        <w:rPr>
          <w:rFonts w:ascii="Calibri" w:hAnsi="Calibri" w:cs="Calibri"/>
        </w:rPr>
        <w:t xml:space="preserve">karz anestezjolog troszczy się </w:t>
      </w:r>
      <w:r w:rsidRPr="006B1F81">
        <w:rPr>
          <w:rFonts w:ascii="Calibri" w:hAnsi="Calibri" w:cs="Calibri"/>
        </w:rPr>
        <w:t>o zniesienie bólu przez podanie leków przeciwbólowych lub znieczulenie ogólne (uśpienie). Pewne zabiegi można przeprowadzić w znieczuleniu regionalnym (przewodowym) obejmującym znieczuleniem tylko określoną część ciała.</w:t>
      </w:r>
    </w:p>
    <w:p w:rsidR="002B0B7D" w:rsidRPr="006D45BF" w:rsidRDefault="007D32D5" w:rsidP="006B1F81">
      <w:pPr>
        <w:pStyle w:val="Bodytext20"/>
        <w:shd w:val="clear" w:color="auto" w:fill="auto"/>
        <w:spacing w:before="0" w:after="0" w:line="240" w:lineRule="auto"/>
        <w:rPr>
          <w:rFonts w:ascii="Calibri" w:hAnsi="Calibri" w:cs="Calibri"/>
        </w:rPr>
      </w:pPr>
      <w:r w:rsidRPr="006B1F81">
        <w:rPr>
          <w:rFonts w:ascii="Calibri" w:hAnsi="Calibri" w:cs="Calibri"/>
        </w:rPr>
        <w:t>Znieczulenie takie tylko w niewielkim stopniu obciąża organizm w przeciwieństwie do znieczulenia ogólnego.</w:t>
      </w:r>
    </w:p>
    <w:p w:rsidR="002B0B7D" w:rsidRPr="006B1F81" w:rsidRDefault="007D32D5" w:rsidP="006B1F81">
      <w:pPr>
        <w:pStyle w:val="Bodytext20"/>
        <w:shd w:val="clear" w:color="auto" w:fill="auto"/>
        <w:spacing w:before="0" w:after="0" w:line="240" w:lineRule="auto"/>
        <w:rPr>
          <w:rFonts w:ascii="Calibri" w:hAnsi="Calibri" w:cs="Calibri"/>
          <w:b/>
        </w:rPr>
      </w:pPr>
      <w:r w:rsidRPr="006B1F81">
        <w:rPr>
          <w:rFonts w:ascii="Calibri" w:hAnsi="Calibri" w:cs="Calibri"/>
        </w:rPr>
        <w:t>Wbrew obawom niektórych pacjentów znieczulenie regionalne w okolicy kręgosłupa (zewnątrzoponowe lub podpajęczynówkowe) niezwykle rzadko powoduje uszkodz</w:t>
      </w:r>
      <w:r w:rsidR="006B1F81">
        <w:rPr>
          <w:rFonts w:ascii="Calibri" w:hAnsi="Calibri" w:cs="Calibri"/>
        </w:rPr>
        <w:t>enie nerwów.</w:t>
      </w:r>
      <w:r w:rsidR="006B1F81">
        <w:rPr>
          <w:rFonts w:ascii="Calibri" w:hAnsi="Calibri" w:cs="Calibri"/>
        </w:rPr>
        <w:br/>
      </w:r>
      <w:r w:rsidRPr="006B1F81">
        <w:rPr>
          <w:rFonts w:ascii="Calibri" w:hAnsi="Calibri" w:cs="Calibri"/>
          <w:b/>
        </w:rPr>
        <w:t>Ponadto anestezjolog nadzoruje podczas każdego zabiegu czynność organizmu (serce, ciśnienie, układ oddechowy) i natychmiast leczy występujące powikłania.</w:t>
      </w:r>
    </w:p>
    <w:p w:rsidR="002B0B7D" w:rsidRPr="006D45BF" w:rsidRDefault="007D32D5" w:rsidP="0096777C">
      <w:pPr>
        <w:pStyle w:val="Bodytext20"/>
        <w:shd w:val="clear" w:color="auto" w:fill="auto"/>
        <w:spacing w:before="0" w:after="0" w:line="240" w:lineRule="auto"/>
        <w:rPr>
          <w:rFonts w:ascii="Calibri" w:hAnsi="Calibri" w:cs="Calibri"/>
        </w:rPr>
      </w:pPr>
      <w:r w:rsidRPr="006B1F81">
        <w:rPr>
          <w:rFonts w:ascii="Calibri" w:hAnsi="Calibri" w:cs="Calibri"/>
        </w:rPr>
        <w:t>Ankieta przedoperacyjna służy do zebrania informacji, na podstawie których możliwe będzie wybranie najbardziej korzystnego postępowania anestezjologicznego.</w:t>
      </w:r>
    </w:p>
    <w:p w:rsidR="002B0B7D" w:rsidRPr="006D45BF" w:rsidRDefault="007D32D5" w:rsidP="0096777C">
      <w:pPr>
        <w:pStyle w:val="Bodytext20"/>
        <w:shd w:val="clear" w:color="auto" w:fill="auto"/>
        <w:spacing w:before="0" w:after="0" w:line="240" w:lineRule="auto"/>
        <w:rPr>
          <w:rFonts w:ascii="Calibri" w:hAnsi="Calibri" w:cs="Calibri"/>
        </w:rPr>
      </w:pPr>
      <w:r w:rsidRPr="006B1F81">
        <w:rPr>
          <w:rFonts w:ascii="Calibri" w:hAnsi="Calibri" w:cs="Calibri"/>
        </w:rPr>
        <w:t xml:space="preserve">Pani/Pana współpraca przyczyni się </w:t>
      </w:r>
      <w:r w:rsidRPr="006D45BF">
        <w:rPr>
          <w:rFonts w:ascii="Calibri" w:hAnsi="Calibri" w:cs="Calibri"/>
        </w:rPr>
        <w:t xml:space="preserve">do </w:t>
      </w:r>
      <w:r w:rsidRPr="006B1F81">
        <w:rPr>
          <w:rFonts w:ascii="Calibri" w:hAnsi="Calibri" w:cs="Calibri"/>
        </w:rPr>
        <w:t>optymalnego przebiegu znieczulenia.</w:t>
      </w:r>
    </w:p>
    <w:p w:rsidR="002B0B7D" w:rsidRPr="006D45BF" w:rsidRDefault="007D32D5" w:rsidP="0096777C">
      <w:pPr>
        <w:pStyle w:val="Bodytext30"/>
        <w:shd w:val="clear" w:color="auto" w:fill="auto"/>
        <w:spacing w:line="240" w:lineRule="auto"/>
        <w:rPr>
          <w:rFonts w:ascii="Calibri" w:hAnsi="Calibri" w:cs="Calibri"/>
          <w:sz w:val="24"/>
          <w:szCs w:val="24"/>
        </w:rPr>
      </w:pPr>
      <w:r w:rsidRPr="006D45BF">
        <w:rPr>
          <w:rStyle w:val="Bodytext31"/>
          <w:rFonts w:ascii="Calibri" w:hAnsi="Calibri" w:cs="Calibri"/>
          <w:b/>
          <w:bCs/>
          <w:sz w:val="24"/>
          <w:szCs w:val="24"/>
        </w:rPr>
        <w:t>Prosimy bardzo dokładnie odpowiedzie</w:t>
      </w:r>
      <w:r w:rsidR="00D83397">
        <w:rPr>
          <w:rStyle w:val="Bodytext31"/>
          <w:rFonts w:ascii="Calibri" w:hAnsi="Calibri" w:cs="Calibri"/>
          <w:b/>
          <w:bCs/>
          <w:sz w:val="24"/>
          <w:szCs w:val="24"/>
        </w:rPr>
        <w:t>ć na podane na odwrocie pytania</w:t>
      </w:r>
      <w:r w:rsidRPr="006D45BF">
        <w:rPr>
          <w:rStyle w:val="Bodytext31"/>
          <w:rFonts w:ascii="Calibri" w:hAnsi="Calibri" w:cs="Calibri"/>
          <w:b/>
          <w:bCs/>
          <w:sz w:val="24"/>
          <w:szCs w:val="24"/>
        </w:rPr>
        <w:t>:</w:t>
      </w:r>
    </w:p>
    <w:p w:rsidR="002B0B7D" w:rsidRPr="006D45BF" w:rsidRDefault="007D32D5" w:rsidP="006B1F81">
      <w:pPr>
        <w:pStyle w:val="Bodytext30"/>
        <w:shd w:val="clear" w:color="auto" w:fill="auto"/>
        <w:spacing w:line="240" w:lineRule="auto"/>
        <w:rPr>
          <w:rFonts w:ascii="Calibri" w:hAnsi="Calibri" w:cs="Calibri"/>
          <w:sz w:val="24"/>
          <w:szCs w:val="24"/>
        </w:rPr>
      </w:pPr>
      <w:r w:rsidRPr="006D45BF">
        <w:rPr>
          <w:rStyle w:val="Bodytext31"/>
          <w:rFonts w:ascii="Calibri" w:hAnsi="Calibri" w:cs="Calibri"/>
          <w:b/>
          <w:bCs/>
          <w:sz w:val="24"/>
          <w:szCs w:val="24"/>
        </w:rPr>
        <w:t>Wszystkie niejasności prosimy poruszyć pod</w:t>
      </w:r>
      <w:r w:rsidR="0096777C" w:rsidRPr="006D45BF">
        <w:rPr>
          <w:rStyle w:val="Bodytext31"/>
          <w:rFonts w:ascii="Calibri" w:hAnsi="Calibri" w:cs="Calibri"/>
          <w:b/>
          <w:bCs/>
          <w:sz w:val="24"/>
          <w:szCs w:val="24"/>
        </w:rPr>
        <w:t>czas rozmowy z lekarzem anestezj</w:t>
      </w:r>
      <w:r w:rsidRPr="006D45BF">
        <w:rPr>
          <w:rStyle w:val="Bodytext31"/>
          <w:rFonts w:ascii="Calibri" w:hAnsi="Calibri" w:cs="Calibri"/>
          <w:b/>
          <w:bCs/>
          <w:sz w:val="24"/>
          <w:szCs w:val="24"/>
        </w:rPr>
        <w:t>olog</w:t>
      </w:r>
      <w:r w:rsidR="007D11CC">
        <w:rPr>
          <w:rStyle w:val="Bodytext31"/>
          <w:rFonts w:ascii="Calibri" w:hAnsi="Calibri" w:cs="Calibri"/>
          <w:b/>
          <w:bCs/>
          <w:sz w:val="24"/>
          <w:szCs w:val="24"/>
        </w:rPr>
        <w:t>iem i w jego obecności podpisać</w:t>
      </w:r>
      <w:r w:rsidR="00D83397">
        <w:rPr>
          <w:rStyle w:val="Bodytext31"/>
          <w:rFonts w:ascii="Calibri" w:hAnsi="Calibri" w:cs="Calibri"/>
          <w:b/>
          <w:bCs/>
          <w:sz w:val="24"/>
          <w:szCs w:val="24"/>
        </w:rPr>
        <w:t> </w:t>
      </w:r>
      <w:r w:rsidR="00D83397">
        <w:rPr>
          <w:rStyle w:val="Bodytext3Spacing3pt"/>
          <w:rFonts w:ascii="Calibri" w:hAnsi="Calibri" w:cs="Calibri"/>
          <w:b/>
          <w:bCs/>
          <w:sz w:val="24"/>
          <w:szCs w:val="24"/>
        </w:rPr>
        <w:t xml:space="preserve">zgodę </w:t>
      </w:r>
      <w:r w:rsidRPr="006D45BF">
        <w:rPr>
          <w:rStyle w:val="Bodytext32"/>
          <w:rFonts w:ascii="Calibri" w:hAnsi="Calibri" w:cs="Calibri"/>
          <w:b/>
          <w:bCs/>
          <w:sz w:val="24"/>
          <w:szCs w:val="24"/>
        </w:rPr>
        <w:t xml:space="preserve">na </w:t>
      </w:r>
      <w:r w:rsidRPr="006D45BF">
        <w:rPr>
          <w:rStyle w:val="Bodytext31"/>
          <w:rFonts w:ascii="Calibri" w:hAnsi="Calibri" w:cs="Calibri"/>
          <w:b/>
          <w:bCs/>
          <w:sz w:val="24"/>
          <w:szCs w:val="24"/>
        </w:rPr>
        <w:t>znieczulenie.</w:t>
      </w:r>
    </w:p>
    <w:p w:rsidR="002B0B7D" w:rsidRPr="006D45BF" w:rsidRDefault="007D32D5" w:rsidP="0096777C">
      <w:pPr>
        <w:pStyle w:val="Bodytext40"/>
        <w:shd w:val="clear" w:color="auto" w:fill="auto"/>
        <w:spacing w:before="0" w:line="240" w:lineRule="auto"/>
        <w:rPr>
          <w:rFonts w:ascii="Calibri" w:hAnsi="Calibri" w:cs="Calibri"/>
        </w:rPr>
      </w:pPr>
      <w:r w:rsidRPr="006D45BF">
        <w:rPr>
          <w:rStyle w:val="Bodytext41"/>
          <w:rFonts w:ascii="Calibri" w:hAnsi="Calibri" w:cs="Calibri"/>
          <w:b/>
          <w:bCs/>
          <w:i/>
          <w:iCs/>
        </w:rPr>
        <w:t>Wskazówki dla pacjentów, którzy są leczeni krócej niż jedną dobę :</w:t>
      </w:r>
    </w:p>
    <w:p w:rsidR="002B0B7D" w:rsidRPr="006D45BF" w:rsidRDefault="007D32D5" w:rsidP="00D83397">
      <w:pPr>
        <w:pStyle w:val="Bodytext50"/>
        <w:numPr>
          <w:ilvl w:val="0"/>
          <w:numId w:val="1"/>
        </w:numPr>
        <w:shd w:val="clear" w:color="auto" w:fill="auto"/>
        <w:spacing w:line="240" w:lineRule="auto"/>
        <w:ind w:left="357" w:hanging="357"/>
        <w:rPr>
          <w:rFonts w:ascii="Calibri" w:hAnsi="Calibri" w:cs="Calibri"/>
        </w:rPr>
      </w:pPr>
      <w:r w:rsidRPr="006D45BF">
        <w:rPr>
          <w:rStyle w:val="Bodytext51"/>
          <w:rFonts w:ascii="Calibri" w:hAnsi="Calibri" w:cs="Calibri"/>
          <w:i/>
          <w:iCs/>
        </w:rPr>
        <w:t xml:space="preserve">Powstrzymać się od jedzenia </w:t>
      </w:r>
      <w:r w:rsidRPr="006D45BF">
        <w:rPr>
          <w:rFonts w:ascii="Calibri" w:hAnsi="Calibri" w:cs="Calibri"/>
        </w:rPr>
        <w:t xml:space="preserve">i </w:t>
      </w:r>
      <w:r w:rsidRPr="006D45BF">
        <w:rPr>
          <w:rStyle w:val="Bodytext51"/>
          <w:rFonts w:ascii="Calibri" w:hAnsi="Calibri" w:cs="Calibri"/>
          <w:i/>
          <w:iCs/>
        </w:rPr>
        <w:t>picia 6-8 godzin (dzieci 4 godz.) przed znieczuleniem.</w:t>
      </w:r>
    </w:p>
    <w:p w:rsidR="002B0B7D" w:rsidRPr="00D83397" w:rsidRDefault="007D32D5" w:rsidP="00D83397">
      <w:pPr>
        <w:pStyle w:val="Bodytext50"/>
        <w:numPr>
          <w:ilvl w:val="0"/>
          <w:numId w:val="1"/>
        </w:numPr>
        <w:shd w:val="clear" w:color="auto" w:fill="auto"/>
        <w:spacing w:line="240" w:lineRule="auto"/>
        <w:ind w:left="357" w:hanging="357"/>
        <w:rPr>
          <w:rFonts w:ascii="Calibri" w:hAnsi="Calibri" w:cs="Calibri"/>
        </w:rPr>
      </w:pPr>
      <w:r w:rsidRPr="00D83397">
        <w:rPr>
          <w:rFonts w:ascii="Calibri" w:hAnsi="Calibri" w:cs="Calibri"/>
        </w:rPr>
        <w:t xml:space="preserve">Zapewnić sobie opiekę odpowiedzialnej </w:t>
      </w:r>
      <w:r w:rsidRPr="006D45BF">
        <w:rPr>
          <w:rFonts w:ascii="Calibri" w:hAnsi="Calibri" w:cs="Calibri"/>
        </w:rPr>
        <w:t xml:space="preserve">osoby </w:t>
      </w:r>
      <w:r w:rsidRPr="00D83397">
        <w:rPr>
          <w:rFonts w:ascii="Calibri" w:hAnsi="Calibri" w:cs="Calibri"/>
        </w:rPr>
        <w:t>dorosłej przez następne 24 godz. po</w:t>
      </w:r>
      <w:r w:rsidR="00B05F2A" w:rsidRPr="00D83397">
        <w:rPr>
          <w:rFonts w:ascii="Calibri" w:hAnsi="Calibri" w:cs="Calibri"/>
        </w:rPr>
        <w:t xml:space="preserve"> opuszczeniu szpitala.</w:t>
      </w:r>
    </w:p>
    <w:p w:rsidR="00B05F2A" w:rsidRPr="006D45BF" w:rsidRDefault="00B05F2A" w:rsidP="00D83397">
      <w:pPr>
        <w:pStyle w:val="Bodytext50"/>
        <w:numPr>
          <w:ilvl w:val="0"/>
          <w:numId w:val="1"/>
        </w:numPr>
        <w:shd w:val="clear" w:color="auto" w:fill="auto"/>
        <w:spacing w:line="240" w:lineRule="auto"/>
        <w:ind w:left="357" w:hanging="357"/>
        <w:rPr>
          <w:rFonts w:ascii="Calibri" w:hAnsi="Calibri" w:cs="Calibri"/>
        </w:rPr>
      </w:pPr>
      <w:r w:rsidRPr="00D83397">
        <w:rPr>
          <w:rFonts w:ascii="Calibri" w:hAnsi="Calibri" w:cs="Calibri"/>
        </w:rPr>
        <w:t>Powstrzymać się od prowadzenia jakichkolwiek pojazdów przez 24 godziny po znieczuleniu</w:t>
      </w:r>
    </w:p>
    <w:p w:rsidR="0048577F" w:rsidRPr="006D45BF" w:rsidRDefault="0048577F" w:rsidP="0096777C">
      <w:pPr>
        <w:pStyle w:val="Tableofcontents30"/>
        <w:shd w:val="clear" w:color="auto" w:fill="auto"/>
        <w:spacing w:before="240" w:after="0" w:line="360" w:lineRule="auto"/>
        <w:rPr>
          <w:rFonts w:ascii="Calibri" w:hAnsi="Calibri" w:cs="Calibri"/>
          <w:b/>
          <w:sz w:val="28"/>
          <w:szCs w:val="28"/>
        </w:rPr>
      </w:pPr>
      <w:r w:rsidRPr="006D45BF">
        <w:rPr>
          <w:rStyle w:val="Tableofcontents31"/>
          <w:rFonts w:ascii="Calibri" w:hAnsi="Calibri" w:cs="Calibri"/>
          <w:b/>
          <w:sz w:val="28"/>
          <w:szCs w:val="28"/>
        </w:rPr>
        <w:t>WYPEŁNIA LEKARZ ANESTEZJOLOG</w:t>
      </w:r>
    </w:p>
    <w:p w:rsidR="0048577F" w:rsidRPr="006D45BF" w:rsidRDefault="0048577F" w:rsidP="0096777C">
      <w:pPr>
        <w:pStyle w:val="Tableofcontents0"/>
        <w:shd w:val="clear" w:color="auto" w:fill="auto"/>
        <w:tabs>
          <w:tab w:val="left" w:leader="underscore" w:pos="9682"/>
        </w:tabs>
        <w:spacing w:before="0" w:after="0" w:line="360" w:lineRule="auto"/>
        <w:rPr>
          <w:rFonts w:ascii="Calibri" w:hAnsi="Calibri" w:cs="Calibri"/>
        </w:rPr>
      </w:pPr>
      <w:r w:rsidRPr="006D45BF">
        <w:rPr>
          <w:rStyle w:val="Tableofcontents1"/>
          <w:rFonts w:ascii="Calibri" w:hAnsi="Calibri" w:cs="Calibri"/>
        </w:rPr>
        <w:t>RODZAJ ZABIEG</w:t>
      </w:r>
      <w:r w:rsidRPr="006D45BF">
        <w:rPr>
          <w:rStyle w:val="Tableofcontents4"/>
          <w:rFonts w:ascii="Calibri" w:hAnsi="Calibri" w:cs="Calibri"/>
        </w:rPr>
        <w:tab/>
      </w:r>
    </w:p>
    <w:p w:rsidR="0048577F" w:rsidRPr="006D45BF" w:rsidRDefault="0048577F" w:rsidP="0096777C">
      <w:pPr>
        <w:pStyle w:val="Tableofcontents0"/>
        <w:shd w:val="clear" w:color="auto" w:fill="auto"/>
        <w:tabs>
          <w:tab w:val="left" w:leader="underscore" w:pos="6094"/>
          <w:tab w:val="left" w:leader="underscore" w:pos="9682"/>
        </w:tabs>
        <w:spacing w:before="0" w:after="0" w:line="360" w:lineRule="auto"/>
        <w:rPr>
          <w:rFonts w:ascii="Calibri" w:hAnsi="Calibri" w:cs="Calibri"/>
        </w:rPr>
      </w:pPr>
      <w:r w:rsidRPr="006D45BF">
        <w:rPr>
          <w:rStyle w:val="Tableofcontents1"/>
          <w:rFonts w:ascii="Calibri" w:hAnsi="Calibri" w:cs="Calibri"/>
        </w:rPr>
        <w:t xml:space="preserve">RODZAJ ZNIECZULENIA </w:t>
      </w:r>
      <w:r w:rsidRPr="006D45BF">
        <w:rPr>
          <w:rStyle w:val="Tableofcontents4"/>
          <w:rFonts w:ascii="Calibri" w:hAnsi="Calibri" w:cs="Calibri"/>
        </w:rPr>
        <w:tab/>
      </w:r>
      <w:r w:rsidRPr="006D45BF">
        <w:rPr>
          <w:rStyle w:val="Tableofcontents1"/>
          <w:rFonts w:ascii="Calibri" w:hAnsi="Calibri" w:cs="Calibri"/>
        </w:rPr>
        <w:t>RYZYKO ASA</w:t>
      </w:r>
      <w:r w:rsidRPr="006D45BF">
        <w:rPr>
          <w:rStyle w:val="Tableofcontents1"/>
          <w:rFonts w:ascii="Calibri" w:hAnsi="Calibri" w:cs="Calibri"/>
        </w:rPr>
        <w:tab/>
      </w:r>
    </w:p>
    <w:p w:rsidR="0048577F" w:rsidRPr="006D45BF" w:rsidRDefault="0048577F" w:rsidP="0096777C">
      <w:pPr>
        <w:pStyle w:val="Tableofcontents0"/>
        <w:shd w:val="clear" w:color="auto" w:fill="auto"/>
        <w:tabs>
          <w:tab w:val="left" w:leader="underscore" w:pos="9682"/>
        </w:tabs>
        <w:spacing w:before="0" w:after="0" w:line="360" w:lineRule="auto"/>
        <w:rPr>
          <w:rStyle w:val="Tableofcontents4"/>
          <w:rFonts w:ascii="Calibri" w:hAnsi="Calibri" w:cs="Calibri"/>
        </w:rPr>
      </w:pPr>
      <w:r w:rsidRPr="006D45BF">
        <w:rPr>
          <w:rStyle w:val="Tableofcontents1"/>
          <w:rFonts w:ascii="Calibri" w:hAnsi="Calibri" w:cs="Calibri"/>
        </w:rPr>
        <w:t xml:space="preserve">PREMEDYKACJA </w:t>
      </w:r>
      <w:r w:rsidRPr="006D45BF">
        <w:rPr>
          <w:rStyle w:val="Tableofcontents4"/>
          <w:rFonts w:ascii="Calibri" w:hAnsi="Calibri" w:cs="Calibri"/>
        </w:rPr>
        <w:tab/>
      </w:r>
    </w:p>
    <w:p w:rsidR="0048577F" w:rsidRPr="006D45BF" w:rsidRDefault="0048577F" w:rsidP="0096777C">
      <w:pPr>
        <w:pStyle w:val="Tableofcontents0"/>
        <w:shd w:val="clear" w:color="auto" w:fill="auto"/>
        <w:tabs>
          <w:tab w:val="left" w:leader="underscore" w:pos="2835"/>
          <w:tab w:val="left" w:leader="underscore" w:pos="6804"/>
          <w:tab w:val="left" w:leader="underscore" w:pos="9639"/>
        </w:tabs>
        <w:spacing w:before="0" w:after="0" w:line="360" w:lineRule="auto"/>
        <w:rPr>
          <w:rFonts w:ascii="Calibri" w:hAnsi="Calibri" w:cs="Calibri"/>
        </w:rPr>
      </w:pPr>
      <w:r w:rsidRPr="006D45BF">
        <w:rPr>
          <w:rFonts w:ascii="Calibri" w:hAnsi="Calibri" w:cs="Calibri"/>
        </w:rPr>
        <w:t xml:space="preserve">GRUPA KRWI </w:t>
      </w:r>
      <w:r w:rsidRPr="006D45BF">
        <w:rPr>
          <w:rStyle w:val="Tableofcontents1"/>
          <w:rFonts w:ascii="Calibri" w:hAnsi="Calibri" w:cs="Calibri"/>
        </w:rPr>
        <w:tab/>
      </w:r>
      <w:r w:rsidRPr="006D45BF">
        <w:rPr>
          <w:rFonts w:ascii="Calibri" w:hAnsi="Calibri" w:cs="Calibri"/>
        </w:rPr>
        <w:t>ZAMÓWIONA KREW</w:t>
      </w:r>
      <w:r w:rsidRPr="006D45BF">
        <w:rPr>
          <w:rStyle w:val="Tableofcontents1"/>
          <w:rFonts w:ascii="Calibri" w:hAnsi="Calibri" w:cs="Calibri"/>
        </w:rPr>
        <w:tab/>
        <w:t>ml OSOCZE</w:t>
      </w:r>
      <w:r w:rsidRPr="006D45BF">
        <w:rPr>
          <w:rStyle w:val="Tableofcontents1"/>
          <w:rFonts w:ascii="Calibri" w:hAnsi="Calibri" w:cs="Calibri"/>
        </w:rPr>
        <w:tab/>
        <w:t>ml</w:t>
      </w:r>
    </w:p>
    <w:p w:rsidR="002B0B7D" w:rsidRPr="006D45BF" w:rsidRDefault="007D32D5" w:rsidP="0096777C">
      <w:pPr>
        <w:pStyle w:val="Bodytext20"/>
        <w:shd w:val="clear" w:color="auto" w:fill="auto"/>
        <w:tabs>
          <w:tab w:val="left" w:leader="underscore" w:pos="2988"/>
          <w:tab w:val="left" w:leader="underscore" w:pos="6322"/>
          <w:tab w:val="left" w:leader="underscore" w:pos="7471"/>
          <w:tab w:val="left" w:leader="underscore" w:pos="9682"/>
          <w:tab w:val="left" w:leader="underscore" w:pos="9781"/>
        </w:tabs>
        <w:spacing w:before="0" w:after="0" w:line="360" w:lineRule="auto"/>
        <w:rPr>
          <w:rFonts w:ascii="Calibri" w:hAnsi="Calibri" w:cs="Calibri"/>
        </w:rPr>
      </w:pPr>
      <w:r w:rsidRPr="006D45BF">
        <w:rPr>
          <w:rStyle w:val="Bodytext21"/>
          <w:rFonts w:ascii="Calibri" w:hAnsi="Calibri" w:cs="Calibri"/>
        </w:rPr>
        <w:t>TEMPERATURA</w:t>
      </w:r>
      <w:r w:rsidRPr="006D45BF">
        <w:rPr>
          <w:rStyle w:val="Bodytext21"/>
          <w:rFonts w:ascii="Calibri" w:hAnsi="Calibri" w:cs="Calibri"/>
        </w:rPr>
        <w:tab/>
        <w:t xml:space="preserve"> CIŚNIENIE TĘTNICZE</w:t>
      </w:r>
      <w:r w:rsidRPr="006D45BF">
        <w:rPr>
          <w:rStyle w:val="Bodytext21"/>
          <w:rFonts w:ascii="Calibri" w:hAnsi="Calibri" w:cs="Calibri"/>
        </w:rPr>
        <w:tab/>
        <w:t>/</w:t>
      </w:r>
      <w:r w:rsidRPr="006D45BF">
        <w:rPr>
          <w:rStyle w:val="Bodytext21"/>
          <w:rFonts w:ascii="Calibri" w:hAnsi="Calibri" w:cs="Calibri"/>
        </w:rPr>
        <w:tab/>
        <w:t xml:space="preserve"> TĘTNO</w:t>
      </w:r>
      <w:r w:rsidRPr="006D45BF">
        <w:rPr>
          <w:rStyle w:val="Bodytext21"/>
          <w:rFonts w:ascii="Calibri" w:hAnsi="Calibri" w:cs="Calibri"/>
        </w:rPr>
        <w:tab/>
      </w:r>
    </w:p>
    <w:p w:rsidR="002B0B7D" w:rsidRPr="006D45BF" w:rsidRDefault="007D32D5" w:rsidP="0096777C">
      <w:pPr>
        <w:pStyle w:val="Bodytext20"/>
        <w:shd w:val="clear" w:color="auto" w:fill="auto"/>
        <w:tabs>
          <w:tab w:val="left" w:leader="underscore" w:pos="9682"/>
        </w:tabs>
        <w:spacing w:before="0" w:after="0" w:line="360" w:lineRule="auto"/>
        <w:rPr>
          <w:rStyle w:val="Bodytext21"/>
          <w:rFonts w:ascii="Calibri" w:hAnsi="Calibri" w:cs="Calibri"/>
        </w:rPr>
      </w:pPr>
      <w:r w:rsidRPr="006D45BF">
        <w:rPr>
          <w:rFonts w:ascii="Calibri" w:hAnsi="Calibri" w:cs="Calibri"/>
        </w:rPr>
        <w:t xml:space="preserve">ODDCHYLENIA W BADANIACH LABORATORYJNYCH, </w:t>
      </w:r>
      <w:r w:rsidRPr="006D45BF">
        <w:rPr>
          <w:rStyle w:val="Bodytext21"/>
          <w:rFonts w:ascii="Calibri" w:hAnsi="Calibri" w:cs="Calibri"/>
        </w:rPr>
        <w:t>RTG,EKG, INNE</w:t>
      </w:r>
      <w:r w:rsidR="0096777C" w:rsidRPr="006D45BF">
        <w:rPr>
          <w:rStyle w:val="Bodytext21"/>
          <w:rFonts w:ascii="Calibri" w:hAnsi="Calibri" w:cs="Calibri"/>
        </w:rPr>
        <w:t xml:space="preserve"> </w:t>
      </w:r>
      <w:r w:rsidR="0096777C" w:rsidRPr="006D45BF">
        <w:rPr>
          <w:rStyle w:val="Bodytext21"/>
          <w:rFonts w:ascii="Calibri" w:hAnsi="Calibri" w:cs="Calibri"/>
        </w:rPr>
        <w:tab/>
      </w:r>
    </w:p>
    <w:p w:rsidR="0096777C" w:rsidRPr="006D45BF" w:rsidRDefault="0096777C" w:rsidP="0096777C">
      <w:pPr>
        <w:pStyle w:val="Bodytext20"/>
        <w:shd w:val="clear" w:color="auto" w:fill="auto"/>
        <w:tabs>
          <w:tab w:val="left" w:leader="underscore" w:pos="9682"/>
        </w:tabs>
        <w:spacing w:before="0" w:after="0" w:line="360" w:lineRule="auto"/>
        <w:rPr>
          <w:rFonts w:ascii="Calibri" w:hAnsi="Calibri" w:cs="Calibri"/>
        </w:rPr>
      </w:pPr>
      <w:r w:rsidRPr="006D45BF">
        <w:rPr>
          <w:rFonts w:ascii="Calibri" w:hAnsi="Calibri" w:cs="Calibri"/>
        </w:rPr>
        <w:tab/>
      </w:r>
    </w:p>
    <w:p w:rsidR="0096777C" w:rsidRPr="006D45BF" w:rsidRDefault="0096777C" w:rsidP="0096777C">
      <w:pPr>
        <w:pStyle w:val="Bodytext20"/>
        <w:shd w:val="clear" w:color="auto" w:fill="auto"/>
        <w:tabs>
          <w:tab w:val="left" w:leader="underscore" w:pos="9682"/>
        </w:tabs>
        <w:spacing w:before="0" w:after="0" w:line="360" w:lineRule="auto"/>
        <w:rPr>
          <w:rFonts w:ascii="Calibri" w:hAnsi="Calibri" w:cs="Calibri"/>
        </w:rPr>
      </w:pPr>
      <w:r w:rsidRPr="006D45BF">
        <w:rPr>
          <w:rFonts w:ascii="Calibri" w:hAnsi="Calibri" w:cs="Calibri"/>
        </w:rPr>
        <w:tab/>
      </w:r>
    </w:p>
    <w:p w:rsidR="0096777C" w:rsidRPr="006D45BF" w:rsidRDefault="0096777C" w:rsidP="0096777C">
      <w:pPr>
        <w:pStyle w:val="Bodytext20"/>
        <w:shd w:val="clear" w:color="auto" w:fill="auto"/>
        <w:tabs>
          <w:tab w:val="left" w:leader="underscore" w:pos="9684"/>
        </w:tabs>
        <w:spacing w:before="0" w:after="0" w:line="360" w:lineRule="auto"/>
        <w:jc w:val="left"/>
        <w:rPr>
          <w:rFonts w:ascii="Calibri" w:hAnsi="Calibri" w:cs="Calibri"/>
        </w:rPr>
      </w:pPr>
      <w:r w:rsidRPr="006D45BF">
        <w:rPr>
          <w:rFonts w:ascii="Calibri" w:hAnsi="Calibri" w:cs="Calibri"/>
        </w:rPr>
        <w:t>OCENA TRUDNOŚCI INTUBACYJNYCH</w:t>
      </w:r>
      <w:r w:rsidRPr="006D45BF">
        <w:rPr>
          <w:rFonts w:ascii="Calibri" w:hAnsi="Calibri" w:cs="Calibri"/>
        </w:rPr>
        <w:tab/>
      </w:r>
    </w:p>
    <w:p w:rsidR="0096777C" w:rsidRPr="006D45BF" w:rsidRDefault="007D32D5" w:rsidP="0096777C">
      <w:pPr>
        <w:pStyle w:val="Bodytext20"/>
        <w:shd w:val="clear" w:color="auto" w:fill="auto"/>
        <w:tabs>
          <w:tab w:val="left" w:leader="underscore" w:pos="9639"/>
          <w:tab w:val="left" w:leader="underscore" w:pos="9684"/>
        </w:tabs>
        <w:spacing w:before="0" w:after="0" w:line="360" w:lineRule="auto"/>
        <w:jc w:val="left"/>
        <w:rPr>
          <w:rStyle w:val="Bodytext22"/>
          <w:rFonts w:ascii="Calibri" w:hAnsi="Calibri" w:cs="Calibri"/>
        </w:rPr>
      </w:pPr>
      <w:r w:rsidRPr="006D45BF">
        <w:rPr>
          <w:rFonts w:ascii="Calibri" w:hAnsi="Calibri" w:cs="Calibri"/>
        </w:rPr>
        <w:t xml:space="preserve">INNE PROBLEMY </w:t>
      </w:r>
      <w:r w:rsidR="0096777C" w:rsidRPr="006D45BF">
        <w:rPr>
          <w:rStyle w:val="Bodytext22"/>
          <w:rFonts w:ascii="Calibri" w:hAnsi="Calibri" w:cs="Calibri"/>
        </w:rPr>
        <w:tab/>
      </w:r>
    </w:p>
    <w:p w:rsidR="0096777C" w:rsidRPr="006D45BF" w:rsidRDefault="0096777C">
      <w:pPr>
        <w:rPr>
          <w:rStyle w:val="Bodytext22"/>
          <w:rFonts w:ascii="Calibri" w:eastAsia="Arial Unicode MS" w:hAnsi="Calibri" w:cs="Calibri"/>
        </w:rPr>
      </w:pPr>
      <w:r w:rsidRPr="006D45BF">
        <w:rPr>
          <w:rStyle w:val="Bodytext22"/>
          <w:rFonts w:ascii="Calibri" w:eastAsia="Arial Unicode MS" w:hAnsi="Calibri" w:cs="Calibri"/>
        </w:rPr>
        <w:br w:type="page"/>
      </w:r>
    </w:p>
    <w:p w:rsidR="006D45BF" w:rsidRPr="006D45BF" w:rsidRDefault="007D11CC" w:rsidP="006D45BF">
      <w:pPr>
        <w:pStyle w:val="Bodytext6"/>
        <w:shd w:val="clear" w:color="auto" w:fill="auto"/>
        <w:spacing w:line="320" w:lineRule="exact"/>
        <w:rPr>
          <w:rFonts w:ascii="Calibri" w:hAnsi="Calibri" w:cs="Calibri"/>
          <w:b/>
        </w:rPr>
      </w:pPr>
      <w:r>
        <w:rPr>
          <w:rStyle w:val="Bodytext6Exact0"/>
          <w:rFonts w:ascii="Calibri" w:hAnsi="Calibri" w:cs="Calibri"/>
          <w:b/>
          <w:u w:val="none"/>
        </w:rPr>
        <w:lastRenderedPageBreak/>
        <w:t xml:space="preserve">Proszę </w:t>
      </w:r>
      <w:r w:rsidR="006D45BF">
        <w:rPr>
          <w:rStyle w:val="Bodytext6Exact0"/>
          <w:rFonts w:ascii="Calibri" w:hAnsi="Calibri" w:cs="Calibri"/>
          <w:b/>
          <w:u w:val="none"/>
        </w:rPr>
        <w:t>przeczytać</w:t>
      </w:r>
      <w:r w:rsidR="006D45BF" w:rsidRPr="006D45BF">
        <w:rPr>
          <w:rStyle w:val="Bodytext6Exact0"/>
          <w:rFonts w:ascii="Calibri" w:hAnsi="Calibri" w:cs="Calibri"/>
          <w:b/>
          <w:u w:val="none"/>
        </w:rPr>
        <w:t xml:space="preserve"> </w:t>
      </w:r>
      <w:r w:rsidR="006D45BF" w:rsidRPr="006D45BF">
        <w:rPr>
          <w:rStyle w:val="Bodytext6Exact0"/>
          <w:rFonts w:ascii="Calibri" w:hAnsi="Calibri" w:cs="Calibri"/>
          <w:b/>
          <w:u w:val="none"/>
          <w:lang w:val="pl-PL" w:eastAsia="pl-PL" w:bidi="pl-PL"/>
        </w:rPr>
        <w:t>pytania i</w:t>
      </w:r>
      <w:r w:rsidR="006D45BF">
        <w:rPr>
          <w:rFonts w:ascii="Calibri" w:hAnsi="Calibri" w:cs="Calibri"/>
          <w:b/>
        </w:rPr>
        <w:t xml:space="preserve"> zaznaczyć stosowną</w:t>
      </w:r>
      <w:r w:rsidR="006D45BF" w:rsidRPr="006D45BF">
        <w:rPr>
          <w:rFonts w:ascii="Calibri" w:hAnsi="Calibri" w:cs="Calibri"/>
          <w:b/>
        </w:rPr>
        <w:t xml:space="preserve"> odpowiedź</w:t>
      </w:r>
    </w:p>
    <w:p w:rsidR="006D45BF" w:rsidRDefault="006D45BF" w:rsidP="0096777C">
      <w:pPr>
        <w:pStyle w:val="Bodytext20"/>
        <w:shd w:val="clear" w:color="auto" w:fill="auto"/>
        <w:tabs>
          <w:tab w:val="left" w:leader="underscore" w:pos="4354"/>
          <w:tab w:val="left" w:leader="underscore" w:pos="4560"/>
        </w:tabs>
        <w:spacing w:before="0" w:after="0" w:line="298" w:lineRule="exact"/>
        <w:ind w:right="5480"/>
        <w:jc w:val="left"/>
        <w:rPr>
          <w:rFonts w:ascii="Calibri" w:hAnsi="Calibri" w:cs="Calibri"/>
        </w:rPr>
      </w:pPr>
    </w:p>
    <w:p w:rsidR="006D45BF" w:rsidRPr="00D9089A" w:rsidRDefault="006D45BF" w:rsidP="00D9089A">
      <w:pPr>
        <w:pStyle w:val="Bodytext20"/>
        <w:numPr>
          <w:ilvl w:val="0"/>
          <w:numId w:val="8"/>
        </w:numPr>
        <w:shd w:val="clear" w:color="auto" w:fill="auto"/>
        <w:tabs>
          <w:tab w:val="center" w:pos="8222"/>
          <w:tab w:val="center" w:pos="9356"/>
        </w:tabs>
        <w:spacing w:before="0" w:after="0" w:line="240" w:lineRule="auto"/>
        <w:ind w:left="397" w:hanging="397"/>
        <w:jc w:val="left"/>
        <w:rPr>
          <w:rStyle w:val="Tableofcontents4Exact0"/>
          <w:rFonts w:asciiTheme="minorHAnsi" w:hAnsiTheme="minorHAnsi" w:cstheme="minorHAnsi"/>
          <w:b w:val="0"/>
          <w:sz w:val="24"/>
          <w:szCs w:val="24"/>
        </w:rPr>
      </w:pPr>
      <w:r w:rsidRPr="00D9089A">
        <w:rPr>
          <w:rStyle w:val="Tableofcontents4Exact0"/>
          <w:rFonts w:asciiTheme="minorHAnsi" w:hAnsiTheme="minorHAnsi" w:cstheme="minorHAnsi"/>
          <w:b w:val="0"/>
          <w:iCs/>
          <w:sz w:val="24"/>
          <w:szCs w:val="24"/>
        </w:rPr>
        <w:t>Czy</w:t>
      </w:r>
      <w:r w:rsidRPr="00D9089A">
        <w:rPr>
          <w:rStyle w:val="Tableofcontents4Exact0"/>
          <w:rFonts w:asciiTheme="minorHAnsi" w:hAnsiTheme="minorHAnsi" w:cstheme="minorHAnsi"/>
          <w:b w:val="0"/>
          <w:sz w:val="24"/>
          <w:szCs w:val="24"/>
        </w:rPr>
        <w:t xml:space="preserve"> leczy się Pan(-i) ostatnio?</w:t>
      </w:r>
      <w:r w:rsidRPr="00D9089A">
        <w:rPr>
          <w:rStyle w:val="Tableofcontents4Exact0"/>
          <w:rFonts w:asciiTheme="minorHAnsi" w:hAnsiTheme="minorHAnsi" w:cstheme="minorHAnsi"/>
          <w:b w:val="0"/>
          <w:sz w:val="24"/>
          <w:szCs w:val="24"/>
        </w:rPr>
        <w:tab/>
        <w:t>Tak</w:t>
      </w:r>
      <w:r w:rsidRPr="00D9089A">
        <w:rPr>
          <w:rStyle w:val="Tableofcontents4Exact0"/>
          <w:rFonts w:asciiTheme="minorHAnsi" w:hAnsiTheme="minorHAnsi" w:cstheme="minorHAnsi"/>
          <w:b w:val="0"/>
          <w:sz w:val="24"/>
          <w:szCs w:val="24"/>
        </w:rPr>
        <w:tab/>
        <w:t>Nie</w:t>
      </w:r>
    </w:p>
    <w:p w:rsidR="006D45BF" w:rsidRPr="006D45BF" w:rsidRDefault="006D45BF" w:rsidP="00D9089A">
      <w:pPr>
        <w:pStyle w:val="Bodytext20"/>
        <w:numPr>
          <w:ilvl w:val="0"/>
          <w:numId w:val="8"/>
        </w:numPr>
        <w:shd w:val="clear" w:color="auto" w:fill="auto"/>
        <w:tabs>
          <w:tab w:val="left" w:leader="underscore" w:pos="7938"/>
          <w:tab w:val="center" w:pos="8222"/>
          <w:tab w:val="center" w:pos="9356"/>
        </w:tabs>
        <w:spacing w:before="0" w:after="0" w:line="240" w:lineRule="auto"/>
        <w:ind w:left="397" w:hanging="397"/>
        <w:jc w:val="left"/>
        <w:rPr>
          <w:rStyle w:val="Bodytext2Exact"/>
          <w:rFonts w:asciiTheme="minorHAnsi" w:hAnsiTheme="minorHAnsi" w:cstheme="minorHAnsi"/>
        </w:rPr>
      </w:pPr>
      <w:r w:rsidRPr="006D45BF">
        <w:rPr>
          <w:rStyle w:val="Bodytext2Exact"/>
          <w:rFonts w:asciiTheme="minorHAnsi" w:hAnsiTheme="minorHAnsi" w:cstheme="minorHAnsi"/>
        </w:rPr>
        <w:t>Jeśli tak, to na jakie schorzenia?</w:t>
      </w:r>
      <w:r w:rsidRPr="006D45BF">
        <w:rPr>
          <w:rStyle w:val="Bodytext2Exact"/>
          <w:rFonts w:asciiTheme="minorHAnsi" w:hAnsiTheme="minorHAnsi" w:cstheme="minorHAnsi"/>
        </w:rPr>
        <w:tab/>
      </w:r>
    </w:p>
    <w:p w:rsidR="006D45BF" w:rsidRPr="006D45BF" w:rsidRDefault="006D45BF" w:rsidP="00D9089A">
      <w:pPr>
        <w:pStyle w:val="Bodytext20"/>
        <w:numPr>
          <w:ilvl w:val="0"/>
          <w:numId w:val="8"/>
        </w:numPr>
        <w:shd w:val="clear" w:color="auto" w:fill="auto"/>
        <w:tabs>
          <w:tab w:val="left" w:leader="underscore" w:pos="7938"/>
          <w:tab w:val="center" w:pos="8222"/>
          <w:tab w:val="center" w:pos="9356"/>
        </w:tabs>
        <w:spacing w:before="0" w:after="0" w:line="240" w:lineRule="auto"/>
        <w:ind w:left="397" w:hanging="397"/>
        <w:jc w:val="left"/>
        <w:rPr>
          <w:rStyle w:val="Bodytext2Exact"/>
          <w:rFonts w:asciiTheme="minorHAnsi" w:hAnsiTheme="minorHAnsi" w:cstheme="minorHAnsi"/>
        </w:rPr>
      </w:pPr>
      <w:r w:rsidRPr="006D45BF">
        <w:rPr>
          <w:rStyle w:val="Bodytext2Exact"/>
          <w:rFonts w:asciiTheme="minorHAnsi" w:hAnsiTheme="minorHAnsi" w:cstheme="minorHAnsi"/>
        </w:rPr>
        <w:t>Jakie leki Pan(-i) obecnie przyjmuje</w:t>
      </w:r>
      <w:r w:rsidRPr="006D45BF">
        <w:rPr>
          <w:rStyle w:val="Bodytext2Exact"/>
          <w:rFonts w:asciiTheme="minorHAnsi" w:hAnsiTheme="minorHAnsi" w:cstheme="minorHAnsi"/>
        </w:rPr>
        <w:tab/>
      </w:r>
    </w:p>
    <w:p w:rsidR="006D45BF" w:rsidRPr="00D9089A" w:rsidRDefault="006D45BF" w:rsidP="00D9089A">
      <w:pPr>
        <w:pStyle w:val="Bodytext20"/>
        <w:numPr>
          <w:ilvl w:val="0"/>
          <w:numId w:val="8"/>
        </w:numPr>
        <w:shd w:val="clear" w:color="auto" w:fill="auto"/>
        <w:tabs>
          <w:tab w:val="center" w:pos="8222"/>
          <w:tab w:val="center" w:pos="9356"/>
        </w:tabs>
        <w:spacing w:before="0" w:after="0" w:line="240" w:lineRule="auto"/>
        <w:ind w:left="397" w:hanging="397"/>
        <w:jc w:val="left"/>
        <w:rPr>
          <w:rStyle w:val="Tableofcontents4Exact0"/>
          <w:rFonts w:asciiTheme="minorHAnsi" w:hAnsiTheme="minorHAnsi" w:cstheme="minorHAnsi"/>
          <w:b w:val="0"/>
          <w:sz w:val="24"/>
          <w:szCs w:val="24"/>
        </w:rPr>
      </w:pPr>
      <w:r w:rsidRPr="00D9089A">
        <w:rPr>
          <w:rStyle w:val="Tableofcontents4Exact0"/>
          <w:rFonts w:asciiTheme="minorHAnsi" w:hAnsiTheme="minorHAnsi" w:cstheme="minorHAnsi"/>
          <w:b w:val="0"/>
          <w:sz w:val="24"/>
          <w:szCs w:val="24"/>
        </w:rPr>
        <w:t>Czy był(-a) Pan(-i) operowany (-a)?</w:t>
      </w:r>
      <w:r w:rsidRPr="00D9089A">
        <w:rPr>
          <w:rStyle w:val="Tableofcontents4Exact0"/>
          <w:rFonts w:asciiTheme="minorHAnsi" w:hAnsiTheme="minorHAnsi" w:cstheme="minorHAnsi"/>
          <w:b w:val="0"/>
          <w:sz w:val="24"/>
          <w:szCs w:val="24"/>
        </w:rPr>
        <w:tab/>
        <w:t>Tak</w:t>
      </w:r>
      <w:r w:rsidRPr="00D9089A">
        <w:rPr>
          <w:rStyle w:val="Tableofcontents4Exact0"/>
          <w:rFonts w:asciiTheme="minorHAnsi" w:hAnsiTheme="minorHAnsi" w:cstheme="minorHAnsi"/>
          <w:b w:val="0"/>
          <w:sz w:val="24"/>
          <w:szCs w:val="24"/>
        </w:rPr>
        <w:tab/>
        <w:t>Nie</w:t>
      </w:r>
    </w:p>
    <w:p w:rsidR="006D45BF" w:rsidRDefault="006D45BF" w:rsidP="007814E3">
      <w:pPr>
        <w:pStyle w:val="Bodytext20"/>
        <w:numPr>
          <w:ilvl w:val="1"/>
          <w:numId w:val="8"/>
        </w:numPr>
        <w:shd w:val="clear" w:color="auto" w:fill="auto"/>
        <w:tabs>
          <w:tab w:val="left" w:leader="underscore" w:pos="3969"/>
          <w:tab w:val="center" w:pos="8222"/>
          <w:tab w:val="center" w:pos="9356"/>
        </w:tabs>
        <w:spacing w:before="0" w:after="0" w:line="240" w:lineRule="auto"/>
        <w:ind w:left="714" w:hanging="357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roku</w:t>
      </w:r>
      <w:r w:rsidR="007814E3">
        <w:rPr>
          <w:rFonts w:asciiTheme="minorHAnsi" w:hAnsiTheme="minorHAnsi" w:cstheme="minorHAnsi"/>
        </w:rPr>
        <w:tab/>
      </w:r>
    </w:p>
    <w:p w:rsidR="007814E3" w:rsidRDefault="007814E3" w:rsidP="007814E3">
      <w:pPr>
        <w:pStyle w:val="Bodytext20"/>
        <w:numPr>
          <w:ilvl w:val="1"/>
          <w:numId w:val="8"/>
        </w:numPr>
        <w:shd w:val="clear" w:color="auto" w:fill="auto"/>
        <w:tabs>
          <w:tab w:val="left" w:leader="underscore" w:pos="3969"/>
          <w:tab w:val="center" w:pos="8222"/>
          <w:tab w:val="center" w:pos="9356"/>
        </w:tabs>
        <w:spacing w:before="0" w:after="0" w:line="240" w:lineRule="auto"/>
        <w:ind w:left="714" w:hanging="357"/>
        <w:jc w:val="left"/>
        <w:rPr>
          <w:rFonts w:asciiTheme="minorHAnsi" w:hAnsiTheme="minorHAnsi" w:cstheme="minorHAnsi"/>
        </w:rPr>
      </w:pPr>
      <w:bookmarkStart w:id="1" w:name="_GoBack"/>
      <w:bookmarkEnd w:id="1"/>
      <w:r>
        <w:rPr>
          <w:rFonts w:asciiTheme="minorHAnsi" w:hAnsiTheme="minorHAnsi" w:cstheme="minorHAnsi"/>
        </w:rPr>
        <w:t>w roku</w:t>
      </w:r>
      <w:r>
        <w:rPr>
          <w:rFonts w:asciiTheme="minorHAnsi" w:hAnsiTheme="minorHAnsi" w:cstheme="minorHAnsi"/>
        </w:rPr>
        <w:tab/>
      </w:r>
    </w:p>
    <w:p w:rsidR="007814E3" w:rsidRPr="00D9089A" w:rsidRDefault="008A0A1F" w:rsidP="00D9089A">
      <w:pPr>
        <w:pStyle w:val="Bodytext20"/>
        <w:numPr>
          <w:ilvl w:val="0"/>
          <w:numId w:val="8"/>
        </w:numPr>
        <w:shd w:val="clear" w:color="auto" w:fill="auto"/>
        <w:tabs>
          <w:tab w:val="center" w:pos="8222"/>
          <w:tab w:val="center" w:pos="9356"/>
        </w:tabs>
        <w:spacing w:before="0" w:after="0" w:line="240" w:lineRule="auto"/>
        <w:ind w:left="397" w:hanging="397"/>
        <w:jc w:val="left"/>
        <w:rPr>
          <w:rStyle w:val="Tableofcontents4Exact0"/>
          <w:rFonts w:asciiTheme="minorHAnsi" w:hAnsiTheme="minorHAnsi" w:cstheme="minorHAnsi"/>
          <w:b w:val="0"/>
          <w:sz w:val="24"/>
          <w:szCs w:val="24"/>
        </w:rPr>
      </w:pPr>
      <w:r w:rsidRPr="00D9089A">
        <w:rPr>
          <w:rStyle w:val="Tableofcontents4Exact0"/>
          <w:rFonts w:asciiTheme="minorHAnsi" w:hAnsiTheme="minorHAnsi" w:cstheme="minorHAnsi"/>
          <w:b w:val="0"/>
          <w:sz w:val="24"/>
          <w:szCs w:val="24"/>
        </w:rPr>
        <w:t>Czy</w:t>
      </w:r>
      <w:r w:rsidR="007814E3" w:rsidRPr="00D9089A">
        <w:rPr>
          <w:rStyle w:val="Tableofcontents4Exact0"/>
          <w:rFonts w:asciiTheme="minorHAnsi" w:hAnsiTheme="minorHAnsi" w:cstheme="minorHAnsi"/>
          <w:b w:val="0"/>
          <w:sz w:val="24"/>
          <w:szCs w:val="24"/>
        </w:rPr>
        <w:t xml:space="preserve"> dobrze zniósł (-a) Pan(-i) znieczulenie</w:t>
      </w:r>
      <w:r w:rsidR="007814E3" w:rsidRPr="00D9089A">
        <w:rPr>
          <w:rStyle w:val="Tableofcontents4Exact0"/>
          <w:rFonts w:asciiTheme="minorHAnsi" w:hAnsiTheme="minorHAnsi" w:cstheme="minorHAnsi"/>
          <w:b w:val="0"/>
          <w:sz w:val="24"/>
          <w:szCs w:val="24"/>
        </w:rPr>
        <w:tab/>
        <w:t>Tak</w:t>
      </w:r>
      <w:r w:rsidR="007814E3" w:rsidRPr="00D9089A">
        <w:rPr>
          <w:rStyle w:val="Tableofcontents4Exact0"/>
          <w:rFonts w:asciiTheme="minorHAnsi" w:hAnsiTheme="minorHAnsi" w:cstheme="minorHAnsi"/>
          <w:b w:val="0"/>
          <w:sz w:val="24"/>
          <w:szCs w:val="24"/>
        </w:rPr>
        <w:tab/>
        <w:t>Nie</w:t>
      </w:r>
    </w:p>
    <w:p w:rsidR="007814E3" w:rsidRPr="00D9089A" w:rsidRDefault="007814E3" w:rsidP="00D9089A">
      <w:pPr>
        <w:pStyle w:val="Bodytext20"/>
        <w:numPr>
          <w:ilvl w:val="0"/>
          <w:numId w:val="8"/>
        </w:numPr>
        <w:shd w:val="clear" w:color="auto" w:fill="auto"/>
        <w:tabs>
          <w:tab w:val="center" w:pos="8222"/>
          <w:tab w:val="center" w:pos="9356"/>
        </w:tabs>
        <w:spacing w:before="0" w:after="0" w:line="240" w:lineRule="auto"/>
        <w:ind w:left="397" w:hanging="397"/>
        <w:jc w:val="left"/>
        <w:rPr>
          <w:rStyle w:val="Tableofcontents4Exact0"/>
          <w:rFonts w:asciiTheme="minorHAnsi" w:hAnsiTheme="minorHAnsi" w:cstheme="minorHAnsi"/>
          <w:b w:val="0"/>
          <w:sz w:val="24"/>
          <w:szCs w:val="24"/>
        </w:rPr>
      </w:pPr>
      <w:r w:rsidRPr="00D9089A">
        <w:rPr>
          <w:rStyle w:val="Tableofcontents4Exact0"/>
          <w:rFonts w:asciiTheme="minorHAnsi" w:hAnsiTheme="minorHAnsi" w:cstheme="minorHAnsi"/>
          <w:b w:val="0"/>
          <w:sz w:val="24"/>
          <w:szCs w:val="24"/>
        </w:rPr>
        <w:t>Czy miał(-a) Pan(-i) transfuzję krwi</w:t>
      </w:r>
      <w:r w:rsidRPr="00D9089A">
        <w:rPr>
          <w:rStyle w:val="Tableofcontents4Exact0"/>
          <w:rFonts w:asciiTheme="minorHAnsi" w:hAnsiTheme="minorHAnsi" w:cstheme="minorHAnsi"/>
          <w:b w:val="0"/>
          <w:sz w:val="24"/>
          <w:szCs w:val="24"/>
        </w:rPr>
        <w:tab/>
        <w:t>Tak</w:t>
      </w:r>
      <w:r w:rsidRPr="00D9089A">
        <w:rPr>
          <w:rStyle w:val="Tableofcontents4Exact0"/>
          <w:rFonts w:asciiTheme="minorHAnsi" w:hAnsiTheme="minorHAnsi" w:cstheme="minorHAnsi"/>
          <w:b w:val="0"/>
          <w:sz w:val="24"/>
          <w:szCs w:val="24"/>
        </w:rPr>
        <w:tab/>
        <w:t>Nie</w:t>
      </w:r>
    </w:p>
    <w:p w:rsidR="007814E3" w:rsidRPr="008A0A1F" w:rsidRDefault="007814E3" w:rsidP="007814E3">
      <w:pPr>
        <w:pStyle w:val="Bodytext20"/>
        <w:numPr>
          <w:ilvl w:val="1"/>
          <w:numId w:val="8"/>
        </w:numPr>
        <w:shd w:val="clear" w:color="auto" w:fill="auto"/>
        <w:tabs>
          <w:tab w:val="left" w:leader="underscore" w:pos="3969"/>
          <w:tab w:val="center" w:pos="8222"/>
          <w:tab w:val="center" w:pos="9356"/>
        </w:tabs>
        <w:spacing w:before="0" w:after="0" w:line="240" w:lineRule="auto"/>
        <w:ind w:left="714" w:hanging="357"/>
        <w:jc w:val="left"/>
        <w:rPr>
          <w:rStyle w:val="Bodytext2Exact1"/>
          <w:rFonts w:asciiTheme="minorHAnsi" w:hAnsiTheme="minorHAnsi" w:cstheme="minorHAnsi"/>
        </w:rPr>
      </w:pPr>
      <w:r w:rsidRPr="008A0A1F">
        <w:rPr>
          <w:rStyle w:val="Bodytext2Exact1"/>
          <w:rFonts w:asciiTheme="minorHAnsi" w:hAnsiTheme="minorHAnsi" w:cstheme="minorHAnsi"/>
        </w:rPr>
        <w:t>kiedy?</w:t>
      </w:r>
      <w:r w:rsidRPr="008A0A1F">
        <w:rPr>
          <w:rStyle w:val="Bodytext2Exact1"/>
          <w:rFonts w:asciiTheme="minorHAnsi" w:hAnsiTheme="minorHAnsi" w:cstheme="minorHAnsi"/>
        </w:rPr>
        <w:tab/>
      </w:r>
    </w:p>
    <w:p w:rsidR="007814E3" w:rsidRPr="008A0A1F" w:rsidRDefault="007814E3" w:rsidP="007814E3">
      <w:pPr>
        <w:pStyle w:val="Bodytext20"/>
        <w:numPr>
          <w:ilvl w:val="1"/>
          <w:numId w:val="8"/>
        </w:numPr>
        <w:shd w:val="clear" w:color="auto" w:fill="auto"/>
        <w:tabs>
          <w:tab w:val="center" w:pos="8222"/>
          <w:tab w:val="center" w:pos="9356"/>
        </w:tabs>
        <w:spacing w:before="0" w:after="0" w:line="240" w:lineRule="auto"/>
        <w:jc w:val="left"/>
        <w:rPr>
          <w:rStyle w:val="TableofcontentsExact0"/>
          <w:rFonts w:asciiTheme="minorHAnsi" w:hAnsiTheme="minorHAnsi" w:cstheme="minorHAnsi"/>
        </w:rPr>
      </w:pPr>
      <w:r w:rsidRPr="008A0A1F">
        <w:rPr>
          <w:rStyle w:val="TableofcontentsExact0"/>
          <w:rFonts w:asciiTheme="minorHAnsi" w:hAnsiTheme="minorHAnsi" w:cstheme="minorHAnsi"/>
        </w:rPr>
        <w:t>czy dobrz</w:t>
      </w:r>
      <w:r w:rsidR="008A0A1F">
        <w:rPr>
          <w:rStyle w:val="TableofcontentsExact0"/>
          <w:rFonts w:asciiTheme="minorHAnsi" w:hAnsiTheme="minorHAnsi" w:cstheme="minorHAnsi"/>
        </w:rPr>
        <w:t>e zniósł</w:t>
      </w:r>
      <w:r w:rsidRPr="008A0A1F">
        <w:rPr>
          <w:rStyle w:val="TableofcontentsExact0"/>
          <w:rFonts w:asciiTheme="minorHAnsi" w:hAnsiTheme="minorHAnsi" w:cstheme="minorHAnsi"/>
        </w:rPr>
        <w:t>(-a) Pan(-i) transfuzję?</w:t>
      </w:r>
      <w:r w:rsidRPr="008A0A1F">
        <w:rPr>
          <w:rStyle w:val="TableofcontentsExact0"/>
          <w:rFonts w:asciiTheme="minorHAnsi" w:hAnsiTheme="minorHAnsi" w:cstheme="minorHAnsi"/>
        </w:rPr>
        <w:tab/>
        <w:t>Tak</w:t>
      </w:r>
      <w:r w:rsidRPr="008A0A1F">
        <w:rPr>
          <w:rStyle w:val="TableofcontentsExact0"/>
          <w:rFonts w:asciiTheme="minorHAnsi" w:hAnsiTheme="minorHAnsi" w:cstheme="minorHAnsi"/>
        </w:rPr>
        <w:tab/>
        <w:t>Nie</w:t>
      </w:r>
    </w:p>
    <w:p w:rsidR="007814E3" w:rsidRPr="00D9089A" w:rsidRDefault="007814E3" w:rsidP="00D9089A">
      <w:pPr>
        <w:pStyle w:val="Bodytext20"/>
        <w:numPr>
          <w:ilvl w:val="0"/>
          <w:numId w:val="8"/>
        </w:numPr>
        <w:shd w:val="clear" w:color="auto" w:fill="auto"/>
        <w:tabs>
          <w:tab w:val="center" w:pos="8222"/>
          <w:tab w:val="center" w:pos="9356"/>
        </w:tabs>
        <w:spacing w:before="0" w:after="0" w:line="240" w:lineRule="auto"/>
        <w:ind w:left="397" w:hanging="397"/>
        <w:jc w:val="left"/>
        <w:rPr>
          <w:rStyle w:val="Tableofcontents4Exact0"/>
          <w:rFonts w:asciiTheme="minorHAnsi" w:hAnsiTheme="minorHAnsi" w:cstheme="minorHAnsi"/>
          <w:b w:val="0"/>
          <w:sz w:val="24"/>
          <w:szCs w:val="24"/>
        </w:rPr>
      </w:pPr>
      <w:r w:rsidRPr="008A0A1F">
        <w:rPr>
          <w:rStyle w:val="Tableofcontents4Exact0"/>
          <w:rFonts w:asciiTheme="minorHAnsi" w:hAnsiTheme="minorHAnsi" w:cstheme="minorHAnsi"/>
          <w:b w:val="0"/>
          <w:sz w:val="24"/>
          <w:szCs w:val="24"/>
        </w:rPr>
        <w:t xml:space="preserve">Czy </w:t>
      </w:r>
      <w:r w:rsidRPr="00D9089A">
        <w:rPr>
          <w:rStyle w:val="Tableofcontents4Exact0"/>
          <w:rFonts w:asciiTheme="minorHAnsi" w:hAnsiTheme="minorHAnsi" w:cstheme="minorHAnsi"/>
          <w:b w:val="0"/>
          <w:sz w:val="24"/>
          <w:szCs w:val="24"/>
        </w:rPr>
        <w:t xml:space="preserve">choruje </w:t>
      </w:r>
      <w:r w:rsidRPr="008A0A1F">
        <w:rPr>
          <w:rStyle w:val="Tableofcontents4Exact0"/>
          <w:rFonts w:asciiTheme="minorHAnsi" w:hAnsiTheme="minorHAnsi" w:cstheme="minorHAnsi"/>
          <w:b w:val="0"/>
          <w:sz w:val="24"/>
          <w:szCs w:val="24"/>
        </w:rPr>
        <w:t>chorował (-a) Pan(-i) na:</w:t>
      </w:r>
    </w:p>
    <w:p w:rsidR="008A0A1F" w:rsidRPr="00D9089A" w:rsidRDefault="008A0A1F" w:rsidP="00D9089A">
      <w:pPr>
        <w:pStyle w:val="Tableofcontents0"/>
        <w:shd w:val="clear" w:color="auto" w:fill="auto"/>
        <w:tabs>
          <w:tab w:val="center" w:pos="8222"/>
          <w:tab w:val="center" w:pos="9356"/>
        </w:tabs>
        <w:spacing w:before="0" w:after="0" w:line="240" w:lineRule="exact"/>
        <w:ind w:left="397"/>
        <w:rPr>
          <w:rStyle w:val="TableofcontentsExact1"/>
          <w:rFonts w:asciiTheme="minorHAnsi" w:hAnsiTheme="minorHAnsi" w:cstheme="minorHAnsi"/>
        </w:rPr>
      </w:pPr>
      <w:r>
        <w:rPr>
          <w:rStyle w:val="TableofcontentsExact1"/>
          <w:rFonts w:asciiTheme="minorHAnsi" w:hAnsiTheme="minorHAnsi" w:cstheme="minorHAnsi"/>
        </w:rPr>
        <w:t xml:space="preserve">- </w:t>
      </w:r>
      <w:r w:rsidRPr="008A0A1F">
        <w:rPr>
          <w:rStyle w:val="TableofcontentsExact1"/>
          <w:rFonts w:asciiTheme="minorHAnsi" w:hAnsiTheme="minorHAnsi" w:cstheme="minorHAnsi"/>
        </w:rPr>
        <w:t>choroby serca (zawal zapalenie, niedokrwistość m.</w:t>
      </w:r>
      <w:r>
        <w:rPr>
          <w:rStyle w:val="TableofcontentsExact1"/>
          <w:rFonts w:asciiTheme="minorHAnsi" w:hAnsiTheme="minorHAnsi" w:cstheme="minorHAnsi"/>
        </w:rPr>
        <w:t xml:space="preserve"> sercowego, wada)</w:t>
      </w:r>
      <w:r w:rsidRPr="008A0A1F">
        <w:rPr>
          <w:rStyle w:val="TableofcontentsExact1"/>
          <w:rFonts w:asciiTheme="minorHAnsi" w:hAnsiTheme="minorHAnsi" w:cstheme="minorHAnsi"/>
        </w:rPr>
        <w:tab/>
      </w:r>
      <w:r>
        <w:rPr>
          <w:rStyle w:val="TableofcontentsExact1"/>
          <w:rFonts w:asciiTheme="minorHAnsi" w:hAnsiTheme="minorHAnsi" w:cstheme="minorHAnsi"/>
        </w:rPr>
        <w:t>Tak</w:t>
      </w:r>
      <w:r>
        <w:rPr>
          <w:rStyle w:val="TableofcontentsExact1"/>
          <w:rFonts w:asciiTheme="minorHAnsi" w:hAnsiTheme="minorHAnsi" w:cstheme="minorHAnsi"/>
        </w:rPr>
        <w:tab/>
        <w:t>Nie</w:t>
      </w:r>
    </w:p>
    <w:p w:rsidR="008A0A1F" w:rsidRPr="004C7A92" w:rsidRDefault="008A0A1F" w:rsidP="00D9089A">
      <w:pPr>
        <w:pStyle w:val="Tableofcontents0"/>
        <w:shd w:val="clear" w:color="auto" w:fill="auto"/>
        <w:tabs>
          <w:tab w:val="center" w:pos="8222"/>
          <w:tab w:val="center" w:pos="9356"/>
        </w:tabs>
        <w:spacing w:before="0" w:after="0" w:line="240" w:lineRule="exact"/>
        <w:ind w:left="397"/>
        <w:rPr>
          <w:rStyle w:val="TableofcontentsExact1"/>
          <w:rFonts w:asciiTheme="minorHAnsi" w:hAnsiTheme="minorHAnsi" w:cstheme="minorHAnsi"/>
        </w:rPr>
      </w:pPr>
      <w:r>
        <w:rPr>
          <w:rStyle w:val="TableofcontentsExact1"/>
          <w:rFonts w:asciiTheme="minorHAnsi" w:hAnsiTheme="minorHAnsi" w:cstheme="minorHAnsi"/>
        </w:rPr>
        <w:t xml:space="preserve">- </w:t>
      </w:r>
      <w:r w:rsidRPr="004C7A92">
        <w:rPr>
          <w:rStyle w:val="TableofcontentsExact1"/>
          <w:rFonts w:asciiTheme="minorHAnsi" w:hAnsiTheme="minorHAnsi" w:cstheme="minorHAnsi"/>
        </w:rPr>
        <w:t>choroby krążenia (ciśnienie krwi wysokie, niskie, omdlenia, duszności</w:t>
      </w:r>
    </w:p>
    <w:p w:rsidR="008A0A1F" w:rsidRPr="008A0A1F" w:rsidRDefault="008A0A1F" w:rsidP="008A0A1F">
      <w:pPr>
        <w:pStyle w:val="Tableofcontents0"/>
        <w:shd w:val="clear" w:color="auto" w:fill="auto"/>
        <w:tabs>
          <w:tab w:val="center" w:pos="8222"/>
          <w:tab w:val="center" w:pos="9356"/>
        </w:tabs>
        <w:spacing w:before="0" w:after="0" w:line="274" w:lineRule="exact"/>
        <w:ind w:left="2240"/>
        <w:rPr>
          <w:rFonts w:asciiTheme="minorHAnsi" w:hAnsiTheme="minorHAnsi" w:cstheme="minorHAnsi"/>
        </w:rPr>
      </w:pPr>
      <w:r>
        <w:rPr>
          <w:rStyle w:val="TableofcontentsExact1"/>
          <w:rFonts w:asciiTheme="minorHAnsi" w:hAnsiTheme="minorHAnsi" w:cstheme="minorHAnsi"/>
        </w:rPr>
        <w:t>zmęczenie)</w:t>
      </w:r>
      <w:r>
        <w:rPr>
          <w:rStyle w:val="TableofcontentsExact1"/>
          <w:rFonts w:asciiTheme="minorHAnsi" w:hAnsiTheme="minorHAnsi" w:cstheme="minorHAnsi"/>
        </w:rPr>
        <w:tab/>
        <w:t>Tak</w:t>
      </w:r>
      <w:r>
        <w:rPr>
          <w:rStyle w:val="TableofcontentsExact1"/>
          <w:rFonts w:asciiTheme="minorHAnsi" w:hAnsiTheme="minorHAnsi" w:cstheme="minorHAnsi"/>
        </w:rPr>
        <w:tab/>
        <w:t>Nie</w:t>
      </w:r>
    </w:p>
    <w:p w:rsidR="008A0A1F" w:rsidRPr="004C7A92" w:rsidRDefault="004C7A92" w:rsidP="00D9089A">
      <w:pPr>
        <w:pStyle w:val="Tableofcontents0"/>
        <w:shd w:val="clear" w:color="auto" w:fill="auto"/>
        <w:tabs>
          <w:tab w:val="center" w:pos="8222"/>
          <w:tab w:val="center" w:pos="9356"/>
        </w:tabs>
        <w:spacing w:before="0" w:after="0" w:line="240" w:lineRule="exact"/>
        <w:ind w:left="397"/>
        <w:rPr>
          <w:rStyle w:val="TableofcontentsExact1"/>
          <w:rFonts w:asciiTheme="minorHAnsi" w:hAnsiTheme="minorHAnsi" w:cstheme="minorHAnsi"/>
        </w:rPr>
      </w:pPr>
      <w:r>
        <w:rPr>
          <w:rStyle w:val="TableofcontentsExact1"/>
          <w:rFonts w:asciiTheme="minorHAnsi" w:hAnsiTheme="minorHAnsi" w:cstheme="minorHAnsi"/>
        </w:rPr>
        <w:t xml:space="preserve">- </w:t>
      </w:r>
      <w:r w:rsidR="008A0A1F" w:rsidRPr="004C7A92">
        <w:rPr>
          <w:rStyle w:val="TableofcontentsExact1"/>
          <w:rFonts w:asciiTheme="minorHAnsi" w:hAnsiTheme="minorHAnsi" w:cstheme="minorHAnsi"/>
        </w:rPr>
        <w:t>choroby naczyń (żyla</w:t>
      </w:r>
      <w:r>
        <w:rPr>
          <w:rStyle w:val="TableofcontentsExact1"/>
          <w:rFonts w:asciiTheme="minorHAnsi" w:hAnsiTheme="minorHAnsi" w:cstheme="minorHAnsi"/>
        </w:rPr>
        <w:t>ki bóle łydek przy chodzeniu, złe ukrwieni</w:t>
      </w:r>
      <w:r w:rsidR="008A0A1F" w:rsidRPr="004C7A92">
        <w:rPr>
          <w:rStyle w:val="TableofcontentsExact1"/>
          <w:rFonts w:asciiTheme="minorHAnsi" w:hAnsiTheme="minorHAnsi" w:cstheme="minorHAnsi"/>
        </w:rPr>
        <w:t>e</w:t>
      </w:r>
      <w:r w:rsidRPr="00D9089A">
        <w:rPr>
          <w:rStyle w:val="TableofcontentsExact1"/>
          <w:rFonts w:asciiTheme="minorHAnsi" w:hAnsiTheme="minorHAnsi" w:cstheme="minorHAnsi"/>
        </w:rPr>
        <w:t xml:space="preserve"> kończyn,</w:t>
      </w:r>
    </w:p>
    <w:p w:rsidR="008A0A1F" w:rsidRPr="004C7A92" w:rsidRDefault="004C7A92" w:rsidP="004C7A92">
      <w:pPr>
        <w:pStyle w:val="Tableofcontents0"/>
        <w:shd w:val="clear" w:color="auto" w:fill="auto"/>
        <w:tabs>
          <w:tab w:val="center" w:pos="8222"/>
          <w:tab w:val="center" w:pos="9356"/>
        </w:tabs>
        <w:spacing w:before="0" w:after="0" w:line="274" w:lineRule="exact"/>
        <w:ind w:left="2240"/>
        <w:rPr>
          <w:rStyle w:val="TableofcontentsExact1"/>
          <w:rFonts w:asciiTheme="minorHAnsi" w:hAnsiTheme="minorHAnsi" w:cstheme="minorHAnsi"/>
        </w:rPr>
      </w:pPr>
      <w:r>
        <w:rPr>
          <w:rStyle w:val="TableofcontentsExact1"/>
          <w:rFonts w:asciiTheme="minorHAnsi" w:hAnsiTheme="minorHAnsi" w:cstheme="minorHAnsi"/>
          <w:bCs/>
        </w:rPr>
        <w:t>zapalenie ż</w:t>
      </w:r>
      <w:r w:rsidR="008A0A1F" w:rsidRPr="004C7A92">
        <w:rPr>
          <w:rStyle w:val="TableofcontentsExact1"/>
          <w:rFonts w:asciiTheme="minorHAnsi" w:hAnsiTheme="minorHAnsi" w:cstheme="minorHAnsi"/>
          <w:bCs/>
        </w:rPr>
        <w:t>ył)</w:t>
      </w:r>
      <w:r>
        <w:rPr>
          <w:rStyle w:val="TableofcontentsExact1"/>
          <w:rFonts w:asciiTheme="minorHAnsi" w:hAnsiTheme="minorHAnsi" w:cstheme="minorHAnsi"/>
          <w:bCs/>
        </w:rPr>
        <w:tab/>
        <w:t>Tak</w:t>
      </w:r>
      <w:r>
        <w:rPr>
          <w:rStyle w:val="TableofcontentsExact1"/>
          <w:rFonts w:asciiTheme="minorHAnsi" w:hAnsiTheme="minorHAnsi" w:cstheme="minorHAnsi"/>
          <w:bCs/>
        </w:rPr>
        <w:tab/>
        <w:t>Nie</w:t>
      </w:r>
    </w:p>
    <w:p w:rsidR="008A0A1F" w:rsidRPr="004C7A92" w:rsidRDefault="004C7A92" w:rsidP="00D9089A">
      <w:pPr>
        <w:pStyle w:val="Tableofcontents0"/>
        <w:shd w:val="clear" w:color="auto" w:fill="auto"/>
        <w:tabs>
          <w:tab w:val="center" w:pos="8222"/>
          <w:tab w:val="center" w:pos="9356"/>
        </w:tabs>
        <w:spacing w:before="0" w:after="0" w:line="240" w:lineRule="exact"/>
        <w:ind w:left="397"/>
        <w:rPr>
          <w:rStyle w:val="TableofcontentsExact1"/>
          <w:rFonts w:asciiTheme="minorHAnsi" w:hAnsiTheme="minorHAnsi" w:cstheme="minorHAnsi"/>
        </w:rPr>
      </w:pPr>
      <w:r>
        <w:rPr>
          <w:rStyle w:val="TableofcontentsExact1"/>
          <w:rFonts w:asciiTheme="minorHAnsi" w:hAnsiTheme="minorHAnsi" w:cstheme="minorHAnsi"/>
        </w:rPr>
        <w:t xml:space="preserve">- </w:t>
      </w:r>
      <w:r w:rsidR="008A0A1F" w:rsidRPr="004C7A92">
        <w:rPr>
          <w:rStyle w:val="TableofcontentsExact1"/>
          <w:rFonts w:asciiTheme="minorHAnsi" w:hAnsiTheme="minorHAnsi" w:cstheme="minorHAnsi"/>
        </w:rPr>
        <w:t>choroby płuc (gruźlica, zapalenie płuc, rozedma, pylica)</w:t>
      </w:r>
      <w:r w:rsidRPr="004C7A92">
        <w:rPr>
          <w:rStyle w:val="TableofcontentsExact1"/>
          <w:rFonts w:asciiTheme="minorHAnsi" w:hAnsiTheme="minorHAnsi" w:cstheme="minorHAnsi"/>
        </w:rPr>
        <w:t xml:space="preserve"> </w:t>
      </w:r>
      <w:r w:rsidRPr="008A0A1F">
        <w:rPr>
          <w:rStyle w:val="TableofcontentsExact1"/>
          <w:rFonts w:asciiTheme="minorHAnsi" w:hAnsiTheme="minorHAnsi" w:cstheme="minorHAnsi"/>
        </w:rPr>
        <w:tab/>
      </w:r>
      <w:r>
        <w:rPr>
          <w:rStyle w:val="TableofcontentsExact1"/>
          <w:rFonts w:asciiTheme="minorHAnsi" w:hAnsiTheme="minorHAnsi" w:cstheme="minorHAnsi"/>
        </w:rPr>
        <w:t>Tak</w:t>
      </w:r>
      <w:r>
        <w:rPr>
          <w:rStyle w:val="TableofcontentsExact1"/>
          <w:rFonts w:asciiTheme="minorHAnsi" w:hAnsiTheme="minorHAnsi" w:cstheme="minorHAnsi"/>
        </w:rPr>
        <w:tab/>
        <w:t>Nie</w:t>
      </w:r>
    </w:p>
    <w:p w:rsidR="008A0A1F" w:rsidRPr="004C7A92" w:rsidRDefault="004C7A92" w:rsidP="00D9089A">
      <w:pPr>
        <w:pStyle w:val="Tableofcontents0"/>
        <w:shd w:val="clear" w:color="auto" w:fill="auto"/>
        <w:tabs>
          <w:tab w:val="center" w:pos="8222"/>
          <w:tab w:val="center" w:pos="9356"/>
        </w:tabs>
        <w:spacing w:before="0" w:after="0" w:line="240" w:lineRule="exact"/>
        <w:ind w:left="397"/>
        <w:rPr>
          <w:rStyle w:val="TableofcontentsExact1"/>
          <w:rFonts w:asciiTheme="minorHAnsi" w:hAnsiTheme="minorHAnsi" w:cstheme="minorHAnsi"/>
        </w:rPr>
      </w:pPr>
      <w:r w:rsidRPr="00D9089A">
        <w:rPr>
          <w:rStyle w:val="TableofcontentsExact1"/>
          <w:rFonts w:asciiTheme="minorHAnsi" w:hAnsiTheme="minorHAnsi" w:cstheme="minorHAnsi"/>
        </w:rPr>
        <w:t xml:space="preserve">- </w:t>
      </w:r>
      <w:r w:rsidR="008A0A1F" w:rsidRPr="00D9089A">
        <w:rPr>
          <w:rStyle w:val="TableofcontentsExact1"/>
          <w:rFonts w:asciiTheme="minorHAnsi" w:hAnsiTheme="minorHAnsi" w:cstheme="minorHAnsi"/>
        </w:rPr>
        <w:t>choroby dróg oddechowych (ast</w:t>
      </w:r>
      <w:r w:rsidRPr="00D9089A">
        <w:rPr>
          <w:rStyle w:val="TableofcontentsExact1"/>
          <w:rFonts w:asciiTheme="minorHAnsi" w:hAnsiTheme="minorHAnsi" w:cstheme="minorHAnsi"/>
        </w:rPr>
        <w:t>ma, przewlekłe zapalenie oskrzel</w:t>
      </w:r>
      <w:r w:rsidR="008A0A1F" w:rsidRPr="00D9089A">
        <w:rPr>
          <w:rStyle w:val="TableofcontentsExact1"/>
          <w:rFonts w:asciiTheme="minorHAnsi" w:hAnsiTheme="minorHAnsi" w:cstheme="minorHAnsi"/>
        </w:rPr>
        <w:t>i)</w:t>
      </w:r>
      <w:r w:rsidRPr="004C7A92">
        <w:rPr>
          <w:rStyle w:val="TableofcontentsExact1"/>
          <w:rFonts w:asciiTheme="minorHAnsi" w:hAnsiTheme="minorHAnsi" w:cstheme="minorHAnsi"/>
        </w:rPr>
        <w:t xml:space="preserve"> </w:t>
      </w:r>
      <w:r w:rsidRPr="008A0A1F">
        <w:rPr>
          <w:rStyle w:val="TableofcontentsExact1"/>
          <w:rFonts w:asciiTheme="minorHAnsi" w:hAnsiTheme="minorHAnsi" w:cstheme="minorHAnsi"/>
        </w:rPr>
        <w:tab/>
      </w:r>
      <w:r>
        <w:rPr>
          <w:rStyle w:val="TableofcontentsExact1"/>
          <w:rFonts w:asciiTheme="minorHAnsi" w:hAnsiTheme="minorHAnsi" w:cstheme="minorHAnsi"/>
        </w:rPr>
        <w:t>Tak</w:t>
      </w:r>
      <w:r>
        <w:rPr>
          <w:rStyle w:val="TableofcontentsExact1"/>
          <w:rFonts w:asciiTheme="minorHAnsi" w:hAnsiTheme="minorHAnsi" w:cstheme="minorHAnsi"/>
        </w:rPr>
        <w:tab/>
        <w:t>Nie</w:t>
      </w:r>
    </w:p>
    <w:p w:rsidR="008A0A1F" w:rsidRPr="004C7A92" w:rsidRDefault="004C7A92" w:rsidP="00D9089A">
      <w:pPr>
        <w:pStyle w:val="Tableofcontents0"/>
        <w:shd w:val="clear" w:color="auto" w:fill="auto"/>
        <w:tabs>
          <w:tab w:val="center" w:pos="8222"/>
          <w:tab w:val="center" w:pos="9356"/>
        </w:tabs>
        <w:spacing w:before="0" w:after="0" w:line="240" w:lineRule="exact"/>
        <w:ind w:left="397"/>
        <w:rPr>
          <w:rStyle w:val="TableofcontentsExact1"/>
          <w:rFonts w:asciiTheme="minorHAnsi" w:hAnsiTheme="minorHAnsi" w:cstheme="minorHAnsi"/>
        </w:rPr>
      </w:pPr>
      <w:r>
        <w:rPr>
          <w:rStyle w:val="TableofcontentsExact1"/>
          <w:rFonts w:asciiTheme="minorHAnsi" w:hAnsiTheme="minorHAnsi" w:cstheme="minorHAnsi"/>
        </w:rPr>
        <w:t xml:space="preserve">- </w:t>
      </w:r>
      <w:r w:rsidR="008A0A1F" w:rsidRPr="004C7A92">
        <w:rPr>
          <w:rStyle w:val="TableofcontentsExact1"/>
          <w:rFonts w:asciiTheme="minorHAnsi" w:hAnsiTheme="minorHAnsi" w:cstheme="minorHAnsi"/>
        </w:rPr>
        <w:t>choroby żołądka (zapalenie, choroba wrzodowa)</w:t>
      </w:r>
      <w:r w:rsidRPr="004C7A92">
        <w:rPr>
          <w:rStyle w:val="TableofcontentsExact1"/>
          <w:rFonts w:asciiTheme="minorHAnsi" w:hAnsiTheme="minorHAnsi" w:cstheme="minorHAnsi"/>
        </w:rPr>
        <w:t xml:space="preserve"> </w:t>
      </w:r>
      <w:r w:rsidRPr="008A0A1F">
        <w:rPr>
          <w:rStyle w:val="TableofcontentsExact1"/>
          <w:rFonts w:asciiTheme="minorHAnsi" w:hAnsiTheme="minorHAnsi" w:cstheme="minorHAnsi"/>
        </w:rPr>
        <w:tab/>
      </w:r>
      <w:r>
        <w:rPr>
          <w:rStyle w:val="TableofcontentsExact1"/>
          <w:rFonts w:asciiTheme="minorHAnsi" w:hAnsiTheme="minorHAnsi" w:cstheme="minorHAnsi"/>
        </w:rPr>
        <w:t>Tak</w:t>
      </w:r>
      <w:r>
        <w:rPr>
          <w:rStyle w:val="TableofcontentsExact1"/>
          <w:rFonts w:asciiTheme="minorHAnsi" w:hAnsiTheme="minorHAnsi" w:cstheme="minorHAnsi"/>
        </w:rPr>
        <w:tab/>
        <w:t>Nie</w:t>
      </w:r>
    </w:p>
    <w:p w:rsidR="008A0A1F" w:rsidRPr="004C7A92" w:rsidRDefault="004C7A92" w:rsidP="00D9089A">
      <w:pPr>
        <w:pStyle w:val="Tableofcontents0"/>
        <w:shd w:val="clear" w:color="auto" w:fill="auto"/>
        <w:tabs>
          <w:tab w:val="center" w:pos="8222"/>
          <w:tab w:val="center" w:pos="9356"/>
        </w:tabs>
        <w:spacing w:before="0" w:after="0" w:line="240" w:lineRule="exact"/>
        <w:ind w:left="397"/>
        <w:rPr>
          <w:rStyle w:val="TableofcontentsExact1"/>
          <w:rFonts w:asciiTheme="minorHAnsi" w:hAnsiTheme="minorHAnsi" w:cstheme="minorHAnsi"/>
        </w:rPr>
      </w:pPr>
      <w:r>
        <w:rPr>
          <w:rStyle w:val="TableofcontentsExact1"/>
          <w:rFonts w:asciiTheme="minorHAnsi" w:hAnsiTheme="minorHAnsi" w:cstheme="minorHAnsi"/>
        </w:rPr>
        <w:t xml:space="preserve">- </w:t>
      </w:r>
      <w:r w:rsidR="008A0A1F" w:rsidRPr="004C7A92">
        <w:rPr>
          <w:rStyle w:val="TableofcontentsExact1"/>
          <w:rFonts w:asciiTheme="minorHAnsi" w:hAnsiTheme="minorHAnsi" w:cstheme="minorHAnsi"/>
        </w:rPr>
        <w:t>choroby wątroby (</w:t>
      </w:r>
      <w:r>
        <w:rPr>
          <w:rStyle w:val="TableofcontentsExact1"/>
          <w:rFonts w:asciiTheme="minorHAnsi" w:hAnsiTheme="minorHAnsi" w:cstheme="minorHAnsi"/>
        </w:rPr>
        <w:t>żółtaczka, zastój, stłuszczeni</w:t>
      </w:r>
      <w:r w:rsidR="008A0A1F" w:rsidRPr="004C7A92">
        <w:rPr>
          <w:rStyle w:val="TableofcontentsExact1"/>
          <w:rFonts w:asciiTheme="minorHAnsi" w:hAnsiTheme="minorHAnsi" w:cstheme="minorHAnsi"/>
        </w:rPr>
        <w:t>e wątroby)</w:t>
      </w:r>
      <w:r w:rsidRPr="004C7A92">
        <w:rPr>
          <w:rStyle w:val="TableofcontentsExact1"/>
          <w:rFonts w:asciiTheme="minorHAnsi" w:hAnsiTheme="minorHAnsi" w:cstheme="minorHAnsi"/>
        </w:rPr>
        <w:t xml:space="preserve"> </w:t>
      </w:r>
      <w:r w:rsidRPr="008A0A1F">
        <w:rPr>
          <w:rStyle w:val="TableofcontentsExact1"/>
          <w:rFonts w:asciiTheme="minorHAnsi" w:hAnsiTheme="minorHAnsi" w:cstheme="minorHAnsi"/>
        </w:rPr>
        <w:tab/>
      </w:r>
      <w:r>
        <w:rPr>
          <w:rStyle w:val="TableofcontentsExact1"/>
          <w:rFonts w:asciiTheme="minorHAnsi" w:hAnsiTheme="minorHAnsi" w:cstheme="minorHAnsi"/>
        </w:rPr>
        <w:t>Tak</w:t>
      </w:r>
      <w:r>
        <w:rPr>
          <w:rStyle w:val="TableofcontentsExact1"/>
          <w:rFonts w:asciiTheme="minorHAnsi" w:hAnsiTheme="minorHAnsi" w:cstheme="minorHAnsi"/>
        </w:rPr>
        <w:tab/>
        <w:t>Nie</w:t>
      </w:r>
    </w:p>
    <w:p w:rsidR="008A0A1F" w:rsidRPr="004C7A92" w:rsidRDefault="004C7A92" w:rsidP="00D9089A">
      <w:pPr>
        <w:pStyle w:val="Tableofcontents0"/>
        <w:shd w:val="clear" w:color="auto" w:fill="auto"/>
        <w:tabs>
          <w:tab w:val="center" w:pos="8222"/>
          <w:tab w:val="center" w:pos="9356"/>
        </w:tabs>
        <w:spacing w:before="0" w:after="0" w:line="240" w:lineRule="exact"/>
        <w:ind w:left="397"/>
        <w:rPr>
          <w:rStyle w:val="TableofcontentsExact1"/>
          <w:rFonts w:asciiTheme="minorHAnsi" w:hAnsiTheme="minorHAnsi" w:cstheme="minorHAnsi"/>
        </w:rPr>
      </w:pPr>
      <w:r w:rsidRPr="00D9089A">
        <w:rPr>
          <w:rStyle w:val="TableofcontentsExact1"/>
          <w:rFonts w:asciiTheme="minorHAnsi" w:hAnsiTheme="minorHAnsi" w:cstheme="minorHAnsi"/>
        </w:rPr>
        <w:t xml:space="preserve">- </w:t>
      </w:r>
      <w:r w:rsidR="008A0A1F" w:rsidRPr="00D9089A">
        <w:rPr>
          <w:rStyle w:val="TableofcontentsExact1"/>
          <w:rFonts w:asciiTheme="minorHAnsi" w:hAnsiTheme="minorHAnsi" w:cstheme="minorHAnsi"/>
        </w:rPr>
        <w:t>choroby układu moczowego (z</w:t>
      </w:r>
      <w:r w:rsidRPr="00D9089A">
        <w:rPr>
          <w:rStyle w:val="TableofcontentsExact1"/>
          <w:rFonts w:asciiTheme="minorHAnsi" w:hAnsiTheme="minorHAnsi" w:cstheme="minorHAnsi"/>
        </w:rPr>
        <w:t>apalenie nerek, kamienie nerkowe</w:t>
      </w:r>
      <w:r w:rsidR="008A0A1F" w:rsidRPr="00D9089A">
        <w:rPr>
          <w:rStyle w:val="TableofcontentsExact1"/>
          <w:rFonts w:asciiTheme="minorHAnsi" w:hAnsiTheme="minorHAnsi" w:cstheme="minorHAnsi"/>
        </w:rPr>
        <w:t>)</w:t>
      </w:r>
      <w:r w:rsidRPr="004C7A92">
        <w:rPr>
          <w:rStyle w:val="TableofcontentsExact1"/>
          <w:rFonts w:asciiTheme="minorHAnsi" w:hAnsiTheme="minorHAnsi" w:cstheme="minorHAnsi"/>
        </w:rPr>
        <w:t xml:space="preserve"> </w:t>
      </w:r>
      <w:r w:rsidRPr="008A0A1F">
        <w:rPr>
          <w:rStyle w:val="TableofcontentsExact1"/>
          <w:rFonts w:asciiTheme="minorHAnsi" w:hAnsiTheme="minorHAnsi" w:cstheme="minorHAnsi"/>
        </w:rPr>
        <w:tab/>
      </w:r>
      <w:r>
        <w:rPr>
          <w:rStyle w:val="TableofcontentsExact1"/>
          <w:rFonts w:asciiTheme="minorHAnsi" w:hAnsiTheme="minorHAnsi" w:cstheme="minorHAnsi"/>
        </w:rPr>
        <w:t>Tak</w:t>
      </w:r>
      <w:r>
        <w:rPr>
          <w:rStyle w:val="TableofcontentsExact1"/>
          <w:rFonts w:asciiTheme="minorHAnsi" w:hAnsiTheme="minorHAnsi" w:cstheme="minorHAnsi"/>
        </w:rPr>
        <w:tab/>
        <w:t>Nie</w:t>
      </w:r>
    </w:p>
    <w:p w:rsidR="008A0A1F" w:rsidRPr="004C7A92" w:rsidRDefault="004C7A92" w:rsidP="00D9089A">
      <w:pPr>
        <w:pStyle w:val="Tableofcontents0"/>
        <w:shd w:val="clear" w:color="auto" w:fill="auto"/>
        <w:tabs>
          <w:tab w:val="center" w:pos="8222"/>
          <w:tab w:val="center" w:pos="9356"/>
        </w:tabs>
        <w:spacing w:before="0" w:after="0" w:line="240" w:lineRule="exact"/>
        <w:ind w:left="397"/>
        <w:rPr>
          <w:rStyle w:val="TableofcontentsExact1"/>
          <w:rFonts w:asciiTheme="minorHAnsi" w:hAnsiTheme="minorHAnsi" w:cstheme="minorHAnsi"/>
        </w:rPr>
      </w:pPr>
      <w:r>
        <w:rPr>
          <w:rStyle w:val="TableofcontentsExact1"/>
          <w:rFonts w:asciiTheme="minorHAnsi" w:hAnsiTheme="minorHAnsi" w:cstheme="minorHAnsi"/>
        </w:rPr>
        <w:t xml:space="preserve">- </w:t>
      </w:r>
      <w:r w:rsidR="008A0A1F" w:rsidRPr="004C7A92">
        <w:rPr>
          <w:rStyle w:val="TableofcontentsExact1"/>
          <w:rFonts w:asciiTheme="minorHAnsi" w:hAnsiTheme="minorHAnsi" w:cstheme="minorHAnsi"/>
        </w:rPr>
        <w:t>choroby prze</w:t>
      </w:r>
      <w:r>
        <w:rPr>
          <w:rStyle w:val="TableofcontentsExact1"/>
          <w:rFonts w:asciiTheme="minorHAnsi" w:hAnsiTheme="minorHAnsi" w:cstheme="minorHAnsi"/>
        </w:rPr>
        <w:t>miany materii (cukrzyca, dna)</w:t>
      </w:r>
      <w:r w:rsidRPr="004C7A92">
        <w:rPr>
          <w:rStyle w:val="TableofcontentsExact1"/>
          <w:rFonts w:asciiTheme="minorHAnsi" w:hAnsiTheme="minorHAnsi" w:cstheme="minorHAnsi"/>
        </w:rPr>
        <w:t xml:space="preserve"> </w:t>
      </w:r>
      <w:r w:rsidRPr="008A0A1F">
        <w:rPr>
          <w:rStyle w:val="TableofcontentsExact1"/>
          <w:rFonts w:asciiTheme="minorHAnsi" w:hAnsiTheme="minorHAnsi" w:cstheme="minorHAnsi"/>
        </w:rPr>
        <w:tab/>
      </w:r>
      <w:r>
        <w:rPr>
          <w:rStyle w:val="TableofcontentsExact1"/>
          <w:rFonts w:asciiTheme="minorHAnsi" w:hAnsiTheme="minorHAnsi" w:cstheme="minorHAnsi"/>
        </w:rPr>
        <w:t>Tak</w:t>
      </w:r>
      <w:r>
        <w:rPr>
          <w:rStyle w:val="TableofcontentsExact1"/>
          <w:rFonts w:asciiTheme="minorHAnsi" w:hAnsiTheme="minorHAnsi" w:cstheme="minorHAnsi"/>
        </w:rPr>
        <w:tab/>
        <w:t>Nie</w:t>
      </w:r>
    </w:p>
    <w:p w:rsidR="008A0A1F" w:rsidRPr="004C7A92" w:rsidRDefault="004C7A92" w:rsidP="00D9089A">
      <w:pPr>
        <w:pStyle w:val="Tableofcontents0"/>
        <w:shd w:val="clear" w:color="auto" w:fill="auto"/>
        <w:tabs>
          <w:tab w:val="center" w:pos="8222"/>
          <w:tab w:val="center" w:pos="9356"/>
        </w:tabs>
        <w:spacing w:before="0" w:after="0" w:line="240" w:lineRule="exact"/>
        <w:ind w:left="397"/>
        <w:rPr>
          <w:rStyle w:val="TableofcontentsExact1"/>
          <w:rFonts w:asciiTheme="minorHAnsi" w:hAnsiTheme="minorHAnsi" w:cstheme="minorHAnsi"/>
        </w:rPr>
      </w:pPr>
      <w:r w:rsidRPr="00D9089A">
        <w:rPr>
          <w:rStyle w:val="TableofcontentsExact1"/>
          <w:rFonts w:asciiTheme="minorHAnsi" w:hAnsiTheme="minorHAnsi" w:cstheme="minorHAnsi"/>
        </w:rPr>
        <w:t>- choroby tarczy</w:t>
      </w:r>
      <w:r w:rsidR="008A0A1F" w:rsidRPr="00D9089A">
        <w:rPr>
          <w:rStyle w:val="TableofcontentsExact1"/>
          <w:rFonts w:asciiTheme="minorHAnsi" w:hAnsiTheme="minorHAnsi" w:cstheme="minorHAnsi"/>
        </w:rPr>
        <w:t xml:space="preserve"> (wole oboję</w:t>
      </w:r>
      <w:r w:rsidRPr="00D9089A">
        <w:rPr>
          <w:rStyle w:val="TableofcontentsExact1"/>
          <w:rFonts w:asciiTheme="minorHAnsi" w:hAnsiTheme="minorHAnsi" w:cstheme="minorHAnsi"/>
        </w:rPr>
        <w:t>tne, nadczynność, niedoczynność)</w:t>
      </w:r>
      <w:r w:rsidRPr="004C7A92">
        <w:rPr>
          <w:rStyle w:val="TableofcontentsExact1"/>
          <w:rFonts w:asciiTheme="minorHAnsi" w:hAnsiTheme="minorHAnsi" w:cstheme="minorHAnsi"/>
        </w:rPr>
        <w:t xml:space="preserve"> </w:t>
      </w:r>
      <w:r w:rsidRPr="008A0A1F">
        <w:rPr>
          <w:rStyle w:val="TableofcontentsExact1"/>
          <w:rFonts w:asciiTheme="minorHAnsi" w:hAnsiTheme="minorHAnsi" w:cstheme="minorHAnsi"/>
        </w:rPr>
        <w:tab/>
      </w:r>
      <w:r>
        <w:rPr>
          <w:rStyle w:val="TableofcontentsExact1"/>
          <w:rFonts w:asciiTheme="minorHAnsi" w:hAnsiTheme="minorHAnsi" w:cstheme="minorHAnsi"/>
        </w:rPr>
        <w:t>Tak</w:t>
      </w:r>
      <w:r>
        <w:rPr>
          <w:rStyle w:val="TableofcontentsExact1"/>
          <w:rFonts w:asciiTheme="minorHAnsi" w:hAnsiTheme="minorHAnsi" w:cstheme="minorHAnsi"/>
        </w:rPr>
        <w:tab/>
        <w:t>Nie</w:t>
      </w:r>
    </w:p>
    <w:p w:rsidR="008A0A1F" w:rsidRPr="004C7A92" w:rsidRDefault="004C7A92" w:rsidP="00D9089A">
      <w:pPr>
        <w:pStyle w:val="Tableofcontents0"/>
        <w:shd w:val="clear" w:color="auto" w:fill="auto"/>
        <w:tabs>
          <w:tab w:val="center" w:pos="8222"/>
          <w:tab w:val="center" w:pos="9356"/>
        </w:tabs>
        <w:spacing w:before="0" w:after="0" w:line="240" w:lineRule="exact"/>
        <w:ind w:left="397"/>
        <w:rPr>
          <w:rStyle w:val="TableofcontentsExact1"/>
          <w:rFonts w:asciiTheme="minorHAnsi" w:hAnsiTheme="minorHAnsi" w:cstheme="minorHAnsi"/>
        </w:rPr>
      </w:pPr>
      <w:r w:rsidRPr="00D9089A">
        <w:rPr>
          <w:rStyle w:val="TableofcontentsExact1"/>
          <w:rFonts w:asciiTheme="minorHAnsi" w:hAnsiTheme="minorHAnsi" w:cstheme="minorHAnsi"/>
        </w:rPr>
        <w:t>- choroby oczu (jaskra)</w:t>
      </w:r>
      <w:r w:rsidRPr="004C7A92">
        <w:rPr>
          <w:rStyle w:val="TableofcontentsExact1"/>
          <w:rFonts w:asciiTheme="minorHAnsi" w:hAnsiTheme="minorHAnsi" w:cstheme="minorHAnsi"/>
        </w:rPr>
        <w:t xml:space="preserve"> </w:t>
      </w:r>
      <w:r w:rsidRPr="008A0A1F">
        <w:rPr>
          <w:rStyle w:val="TableofcontentsExact1"/>
          <w:rFonts w:asciiTheme="minorHAnsi" w:hAnsiTheme="minorHAnsi" w:cstheme="minorHAnsi"/>
        </w:rPr>
        <w:tab/>
      </w:r>
      <w:r>
        <w:rPr>
          <w:rStyle w:val="TableofcontentsExact1"/>
          <w:rFonts w:asciiTheme="minorHAnsi" w:hAnsiTheme="minorHAnsi" w:cstheme="minorHAnsi"/>
        </w:rPr>
        <w:t>Tak</w:t>
      </w:r>
      <w:r>
        <w:rPr>
          <w:rStyle w:val="TableofcontentsExact1"/>
          <w:rFonts w:asciiTheme="minorHAnsi" w:hAnsiTheme="minorHAnsi" w:cstheme="minorHAnsi"/>
        </w:rPr>
        <w:tab/>
        <w:t>Nie</w:t>
      </w:r>
    </w:p>
    <w:p w:rsidR="008A0A1F" w:rsidRDefault="004C7A92" w:rsidP="00D9089A">
      <w:pPr>
        <w:pStyle w:val="Tableofcontents0"/>
        <w:shd w:val="clear" w:color="auto" w:fill="auto"/>
        <w:tabs>
          <w:tab w:val="center" w:pos="8222"/>
          <w:tab w:val="center" w:pos="9356"/>
        </w:tabs>
        <w:spacing w:before="0" w:after="0" w:line="240" w:lineRule="exact"/>
        <w:ind w:left="397"/>
        <w:rPr>
          <w:rStyle w:val="TableofcontentsExact1"/>
          <w:rFonts w:asciiTheme="minorHAnsi" w:hAnsiTheme="minorHAnsi" w:cstheme="minorHAnsi"/>
        </w:rPr>
      </w:pPr>
      <w:r>
        <w:rPr>
          <w:rStyle w:val="TableofcontentsExact1"/>
          <w:rFonts w:asciiTheme="minorHAnsi" w:hAnsiTheme="minorHAnsi" w:cstheme="minorHAnsi"/>
        </w:rPr>
        <w:t xml:space="preserve">- </w:t>
      </w:r>
      <w:r w:rsidR="008A0A1F" w:rsidRPr="004C7A92">
        <w:rPr>
          <w:rStyle w:val="TableofcontentsExact1"/>
          <w:rFonts w:asciiTheme="minorHAnsi" w:hAnsiTheme="minorHAnsi" w:cstheme="minorHAnsi"/>
        </w:rPr>
        <w:t xml:space="preserve">choroby nerwów (porażenie, drgawki, </w:t>
      </w:r>
      <w:r>
        <w:rPr>
          <w:rStyle w:val="TableofcontentsExact1"/>
          <w:rFonts w:asciiTheme="minorHAnsi" w:hAnsiTheme="minorHAnsi" w:cstheme="minorHAnsi"/>
        </w:rPr>
        <w:t>ud</w:t>
      </w:r>
      <w:r w:rsidR="008A0A1F" w:rsidRPr="004C7A92">
        <w:rPr>
          <w:rStyle w:val="TableofcontentsExact1"/>
          <w:rFonts w:asciiTheme="minorHAnsi" w:hAnsiTheme="minorHAnsi" w:cstheme="minorHAnsi"/>
        </w:rPr>
        <w:t>ar)</w:t>
      </w:r>
      <w:r w:rsidRPr="004C7A92">
        <w:rPr>
          <w:rStyle w:val="TableofcontentsExact1"/>
          <w:rFonts w:asciiTheme="minorHAnsi" w:hAnsiTheme="minorHAnsi" w:cstheme="minorHAnsi"/>
        </w:rPr>
        <w:t xml:space="preserve"> </w:t>
      </w:r>
      <w:r w:rsidRPr="008A0A1F">
        <w:rPr>
          <w:rStyle w:val="TableofcontentsExact1"/>
          <w:rFonts w:asciiTheme="minorHAnsi" w:hAnsiTheme="minorHAnsi" w:cstheme="minorHAnsi"/>
        </w:rPr>
        <w:tab/>
      </w:r>
      <w:r>
        <w:rPr>
          <w:rStyle w:val="TableofcontentsExact1"/>
          <w:rFonts w:asciiTheme="minorHAnsi" w:hAnsiTheme="minorHAnsi" w:cstheme="minorHAnsi"/>
        </w:rPr>
        <w:t>Tak</w:t>
      </w:r>
      <w:r>
        <w:rPr>
          <w:rStyle w:val="TableofcontentsExact1"/>
          <w:rFonts w:asciiTheme="minorHAnsi" w:hAnsiTheme="minorHAnsi" w:cstheme="minorHAnsi"/>
        </w:rPr>
        <w:tab/>
        <w:t>Nie</w:t>
      </w:r>
    </w:p>
    <w:p w:rsidR="00F97D47" w:rsidRDefault="00F97D47" w:rsidP="00D9089A">
      <w:pPr>
        <w:pStyle w:val="Tableofcontents0"/>
        <w:shd w:val="clear" w:color="auto" w:fill="auto"/>
        <w:tabs>
          <w:tab w:val="center" w:pos="8222"/>
          <w:tab w:val="center" w:pos="9356"/>
        </w:tabs>
        <w:spacing w:before="0" w:after="0" w:line="240" w:lineRule="exact"/>
        <w:ind w:left="397"/>
        <w:rPr>
          <w:rStyle w:val="TableofcontentsExact1"/>
          <w:rFonts w:asciiTheme="minorHAnsi" w:hAnsiTheme="minorHAnsi" w:cstheme="minorHAnsi"/>
        </w:rPr>
      </w:pPr>
      <w:r>
        <w:rPr>
          <w:rStyle w:val="TableofcontentsExact1"/>
          <w:rFonts w:asciiTheme="minorHAnsi" w:hAnsiTheme="minorHAnsi" w:cstheme="minorHAnsi"/>
        </w:rPr>
        <w:t>- choroby nastroju (np. depresja, nerwice)</w:t>
      </w:r>
      <w:r>
        <w:rPr>
          <w:rStyle w:val="TableofcontentsExact1"/>
          <w:rFonts w:asciiTheme="minorHAnsi" w:hAnsiTheme="minorHAnsi" w:cstheme="minorHAnsi"/>
        </w:rPr>
        <w:tab/>
        <w:t>Tak</w:t>
      </w:r>
      <w:r>
        <w:rPr>
          <w:rStyle w:val="TableofcontentsExact1"/>
          <w:rFonts w:asciiTheme="minorHAnsi" w:hAnsiTheme="minorHAnsi" w:cstheme="minorHAnsi"/>
        </w:rPr>
        <w:tab/>
        <w:t>Nie</w:t>
      </w:r>
    </w:p>
    <w:p w:rsidR="008A0A1F" w:rsidRPr="00D9089A" w:rsidRDefault="00F97D47" w:rsidP="00D9089A">
      <w:pPr>
        <w:pStyle w:val="Tableofcontents0"/>
        <w:shd w:val="clear" w:color="auto" w:fill="auto"/>
        <w:tabs>
          <w:tab w:val="center" w:pos="8222"/>
          <w:tab w:val="center" w:pos="9356"/>
        </w:tabs>
        <w:spacing w:before="0" w:after="0" w:line="240" w:lineRule="exact"/>
        <w:ind w:left="397"/>
        <w:rPr>
          <w:rStyle w:val="TableofcontentsExact1"/>
          <w:rFonts w:asciiTheme="minorHAnsi" w:hAnsiTheme="minorHAnsi" w:cstheme="minorHAnsi"/>
        </w:rPr>
      </w:pPr>
      <w:r>
        <w:rPr>
          <w:rStyle w:val="TableofcontentsExact1"/>
          <w:rFonts w:asciiTheme="minorHAnsi" w:hAnsiTheme="minorHAnsi" w:cstheme="minorHAnsi"/>
        </w:rPr>
        <w:t xml:space="preserve">- choroby układu szkieletowego (np. </w:t>
      </w:r>
      <w:r w:rsidRPr="00D9089A">
        <w:rPr>
          <w:rStyle w:val="TableofcontentsExact1"/>
          <w:rFonts w:asciiTheme="minorHAnsi" w:hAnsiTheme="minorHAnsi" w:cstheme="minorHAnsi"/>
          <w:bCs/>
        </w:rPr>
        <w:t>bóle</w:t>
      </w:r>
      <w:r w:rsidR="008A0A1F" w:rsidRPr="00D9089A">
        <w:rPr>
          <w:rStyle w:val="TableofcontentsExact1"/>
          <w:rFonts w:asciiTheme="minorHAnsi" w:hAnsiTheme="minorHAnsi" w:cstheme="minorHAnsi"/>
          <w:bCs/>
        </w:rPr>
        <w:t xml:space="preserve"> korzonkowe,</w:t>
      </w:r>
      <w:r w:rsidRPr="00D9089A">
        <w:rPr>
          <w:rStyle w:val="TableofcontentsExact1"/>
          <w:rFonts w:asciiTheme="minorHAnsi" w:hAnsiTheme="minorHAnsi" w:cstheme="minorHAnsi"/>
          <w:bCs/>
        </w:rPr>
        <w:t xml:space="preserve"> zmiany zwyrodnieniowe</w:t>
      </w:r>
    </w:p>
    <w:p w:rsidR="008A0A1F" w:rsidRPr="00F97D47" w:rsidRDefault="008A0A1F" w:rsidP="00F97D47">
      <w:pPr>
        <w:pStyle w:val="Tableofcontents0"/>
        <w:shd w:val="clear" w:color="auto" w:fill="auto"/>
        <w:tabs>
          <w:tab w:val="center" w:pos="8222"/>
          <w:tab w:val="center" w:pos="9356"/>
        </w:tabs>
        <w:spacing w:before="0" w:after="0" w:line="274" w:lineRule="exact"/>
        <w:ind w:left="2240"/>
        <w:rPr>
          <w:rStyle w:val="TableofcontentsExact1"/>
          <w:rFonts w:asciiTheme="minorHAnsi" w:hAnsiTheme="minorHAnsi" w:cstheme="minorHAnsi"/>
          <w:bCs/>
        </w:rPr>
      </w:pPr>
      <w:r w:rsidRPr="00F97D47">
        <w:rPr>
          <w:rStyle w:val="TableofcontentsExact1"/>
          <w:rFonts w:asciiTheme="minorHAnsi" w:hAnsiTheme="minorHAnsi" w:cstheme="minorHAnsi"/>
        </w:rPr>
        <w:t>krę</w:t>
      </w:r>
      <w:r w:rsidR="00F97D47">
        <w:rPr>
          <w:rStyle w:val="TableofcontentsExact1"/>
          <w:rFonts w:asciiTheme="minorHAnsi" w:hAnsiTheme="minorHAnsi" w:cstheme="minorHAnsi"/>
        </w:rPr>
        <w:t>gosłupa, stawów, osłabienie-mięś</w:t>
      </w:r>
      <w:r w:rsidRPr="00F97D47">
        <w:rPr>
          <w:rStyle w:val="TableofcontentsExact1"/>
          <w:rFonts w:asciiTheme="minorHAnsi" w:hAnsiTheme="minorHAnsi" w:cstheme="minorHAnsi"/>
        </w:rPr>
        <w:t>ni)</w:t>
      </w:r>
      <w:r w:rsidR="00F97D47">
        <w:rPr>
          <w:rStyle w:val="TableofcontentsExact1"/>
          <w:rFonts w:asciiTheme="minorHAnsi" w:hAnsiTheme="minorHAnsi" w:cstheme="minorHAnsi"/>
        </w:rPr>
        <w:tab/>
        <w:t>Tak</w:t>
      </w:r>
      <w:r w:rsidR="00F97D47">
        <w:rPr>
          <w:rStyle w:val="TableofcontentsExact1"/>
          <w:rFonts w:asciiTheme="minorHAnsi" w:hAnsiTheme="minorHAnsi" w:cstheme="minorHAnsi"/>
        </w:rPr>
        <w:tab/>
        <w:t>Nie</w:t>
      </w:r>
    </w:p>
    <w:p w:rsidR="008A0A1F" w:rsidRPr="00F97D47" w:rsidRDefault="00F97D47" w:rsidP="00D9089A">
      <w:pPr>
        <w:pStyle w:val="Tableofcontents0"/>
        <w:shd w:val="clear" w:color="auto" w:fill="auto"/>
        <w:tabs>
          <w:tab w:val="center" w:pos="8222"/>
          <w:tab w:val="center" w:pos="9356"/>
        </w:tabs>
        <w:spacing w:before="0" w:after="0" w:line="240" w:lineRule="exact"/>
        <w:ind w:left="397"/>
        <w:rPr>
          <w:rStyle w:val="TableofcontentsExact1"/>
          <w:rFonts w:asciiTheme="minorHAnsi" w:hAnsiTheme="minorHAnsi" w:cstheme="minorHAnsi"/>
        </w:rPr>
      </w:pPr>
      <w:r>
        <w:rPr>
          <w:rStyle w:val="TableofcontentsExact1"/>
          <w:rFonts w:asciiTheme="minorHAnsi" w:hAnsiTheme="minorHAnsi" w:cstheme="minorHAnsi"/>
        </w:rPr>
        <w:t xml:space="preserve">- </w:t>
      </w:r>
      <w:r w:rsidR="008A0A1F" w:rsidRPr="00F97D47">
        <w:rPr>
          <w:rStyle w:val="TableofcontentsExact1"/>
          <w:rFonts w:asciiTheme="minorHAnsi" w:hAnsiTheme="minorHAnsi" w:cstheme="minorHAnsi"/>
        </w:rPr>
        <w:t>choroby krwi i układu krzepnięcia (skłonność do krwawień, siniaków,</w:t>
      </w:r>
    </w:p>
    <w:p w:rsidR="007814E3" w:rsidRPr="00F97D47" w:rsidRDefault="00F97D47" w:rsidP="00F97D47">
      <w:pPr>
        <w:pStyle w:val="Tableofcontents0"/>
        <w:shd w:val="clear" w:color="auto" w:fill="auto"/>
        <w:tabs>
          <w:tab w:val="center" w:pos="8222"/>
          <w:tab w:val="center" w:pos="9356"/>
        </w:tabs>
        <w:spacing w:before="0" w:after="0" w:line="274" w:lineRule="exact"/>
        <w:ind w:left="2240"/>
        <w:rPr>
          <w:rStyle w:val="TableofcontentsExact1"/>
          <w:rFonts w:asciiTheme="minorHAnsi" w:hAnsiTheme="minorHAnsi" w:cstheme="minorHAnsi"/>
        </w:rPr>
      </w:pPr>
      <w:r>
        <w:rPr>
          <w:rStyle w:val="TableofcontentsExact1"/>
          <w:rFonts w:asciiTheme="minorHAnsi" w:hAnsiTheme="minorHAnsi" w:cstheme="minorHAnsi"/>
        </w:rPr>
        <w:t>zakrzep</w:t>
      </w:r>
      <w:r w:rsidR="008A0A1F" w:rsidRPr="00F97D47">
        <w:rPr>
          <w:rStyle w:val="TableofcontentsExact1"/>
          <w:rFonts w:asciiTheme="minorHAnsi" w:hAnsiTheme="minorHAnsi" w:cstheme="minorHAnsi"/>
        </w:rPr>
        <w:t xml:space="preserve">ica </w:t>
      </w:r>
      <w:r>
        <w:rPr>
          <w:rStyle w:val="TableofcontentsExact1"/>
          <w:rFonts w:asciiTheme="minorHAnsi" w:hAnsiTheme="minorHAnsi" w:cstheme="minorHAnsi"/>
        </w:rPr>
        <w:t>naczyń</w:t>
      </w:r>
      <w:r w:rsidR="008A0A1F" w:rsidRPr="00F97D47">
        <w:rPr>
          <w:rStyle w:val="TableofcontentsExact1"/>
          <w:rFonts w:asciiTheme="minorHAnsi" w:hAnsiTheme="minorHAnsi" w:cstheme="minorHAnsi"/>
        </w:rPr>
        <w:t>)</w:t>
      </w:r>
      <w:r w:rsidRPr="00F97D47">
        <w:rPr>
          <w:rStyle w:val="TableofcontentsExact1"/>
          <w:rFonts w:asciiTheme="minorHAnsi" w:hAnsiTheme="minorHAnsi" w:cstheme="minorHAnsi"/>
        </w:rPr>
        <w:t xml:space="preserve"> </w:t>
      </w:r>
      <w:r>
        <w:rPr>
          <w:rStyle w:val="TableofcontentsExact1"/>
          <w:rFonts w:asciiTheme="minorHAnsi" w:hAnsiTheme="minorHAnsi" w:cstheme="minorHAnsi"/>
        </w:rPr>
        <w:tab/>
        <w:t>Tak</w:t>
      </w:r>
      <w:r>
        <w:rPr>
          <w:rStyle w:val="TableofcontentsExact1"/>
          <w:rFonts w:asciiTheme="minorHAnsi" w:hAnsiTheme="minorHAnsi" w:cstheme="minorHAnsi"/>
        </w:rPr>
        <w:tab/>
        <w:t>Nie</w:t>
      </w:r>
    </w:p>
    <w:p w:rsidR="002B0B7D" w:rsidRDefault="00F97D47" w:rsidP="00D9089A">
      <w:pPr>
        <w:pStyle w:val="Bodytext20"/>
        <w:numPr>
          <w:ilvl w:val="0"/>
          <w:numId w:val="8"/>
        </w:numPr>
        <w:shd w:val="clear" w:color="auto" w:fill="auto"/>
        <w:tabs>
          <w:tab w:val="center" w:pos="8222"/>
          <w:tab w:val="center" w:pos="9356"/>
        </w:tabs>
        <w:spacing w:before="0" w:after="0" w:line="240" w:lineRule="auto"/>
        <w:ind w:left="397" w:hanging="397"/>
        <w:jc w:val="left"/>
        <w:rPr>
          <w:rStyle w:val="Bodytext2Exact1"/>
          <w:rFonts w:asciiTheme="minorHAnsi" w:hAnsiTheme="minorHAnsi" w:cstheme="minorHAnsi"/>
        </w:rPr>
      </w:pPr>
      <w:r w:rsidRPr="00F97D47">
        <w:rPr>
          <w:rStyle w:val="Bodytext2Exact1"/>
          <w:rFonts w:asciiTheme="minorHAnsi" w:hAnsiTheme="minorHAnsi" w:cstheme="minorHAnsi"/>
        </w:rPr>
        <w:t>Uczulenia (katar sienny, wysypka, uczulenia pokarmowe, leki, plaster, jodyna</w:t>
      </w:r>
      <w:r w:rsidR="00DB7046">
        <w:rPr>
          <w:rStyle w:val="Bodytext2Exact1"/>
          <w:rFonts w:asciiTheme="minorHAnsi" w:hAnsiTheme="minorHAnsi" w:cstheme="minorHAnsi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444.95pt;margin-top:421.4pt;width:53.75pt;height:84.2pt;z-index:251657735;mso-wrap-distance-left:5pt;mso-wrap-distance-right:5pt;mso-position-horizontal-relative:margin;mso-position-vertical-relative:text" filled="f" stroked="f">
            <v:textbox style="mso-fit-shape-to-text:t" inset="0,0,0,0">
              <w:txbxContent>
                <w:p w:rsidR="002B0B7D" w:rsidRDefault="007D32D5">
                  <w:pPr>
                    <w:pStyle w:val="Bodytext20"/>
                    <w:shd w:val="clear" w:color="auto" w:fill="auto"/>
                    <w:spacing w:before="0" w:after="0" w:line="547" w:lineRule="exact"/>
                  </w:pPr>
                  <w:r>
                    <w:rPr>
                      <w:rStyle w:val="Bodytext2Exact1"/>
                    </w:rPr>
                    <w:t>tak nie tak nie tak nie</w:t>
                  </w:r>
                </w:p>
              </w:txbxContent>
            </v:textbox>
            <w10:wrap anchorx="margin"/>
          </v:shape>
        </w:pict>
      </w:r>
      <w:r w:rsidR="00DB7046">
        <w:rPr>
          <w:rStyle w:val="Bodytext2Exact1"/>
          <w:rFonts w:asciiTheme="minorHAnsi" w:hAnsiTheme="minorHAnsi" w:cstheme="minorHAnsi"/>
        </w:rPr>
        <w:pict>
          <v:shape id="_x0000_s1034" type="#_x0000_t202" style="position:absolute;left:0;text-align:left;margin-left:447.85pt;margin-top:528.95pt;width:54.25pt;height:73.95pt;z-index:251657736;mso-wrap-distance-left:5pt;mso-wrap-distance-right:5pt;mso-position-horizontal-relative:margin;mso-position-vertical-relative:text" filled="f" stroked="f">
            <v:textbox style="mso-fit-shape-to-text:t" inset="0,0,0,0">
              <w:txbxContent>
                <w:p w:rsidR="002B0B7D" w:rsidRDefault="007D32D5">
                  <w:pPr>
                    <w:pStyle w:val="Bodytext20"/>
                    <w:shd w:val="clear" w:color="auto" w:fill="auto"/>
                    <w:spacing w:before="0" w:after="0" w:line="283" w:lineRule="exact"/>
                  </w:pPr>
                  <w:r>
                    <w:rPr>
                      <w:rStyle w:val="Bodytext2Exact1"/>
                    </w:rPr>
                    <w:t>tak nie tak nie tak nie tak nie tak nie</w:t>
                  </w:r>
                </w:p>
              </w:txbxContent>
            </v:textbox>
            <w10:wrap anchorx="margin"/>
          </v:shape>
        </w:pict>
      </w:r>
      <w:r w:rsidR="00DB7046">
        <w:rPr>
          <w:rStyle w:val="Bodytext2Exact1"/>
          <w:rFonts w:asciiTheme="minorHAnsi" w:hAnsiTheme="minorHAnsi" w:cstheme="minorHAnsi"/>
        </w:rPr>
        <w:pict>
          <v:shape id="_x0000_s1035" type="#_x0000_t202" style="position:absolute;left:0;text-align:left;margin-left:13.45pt;margin-top:671.75pt;width:70.55pt;height:16.35pt;z-index:251657737;mso-wrap-distance-left:5pt;mso-wrap-distance-right:5pt;mso-position-horizontal-relative:margin;mso-position-vertical-relative:text" filled="f" stroked="f">
            <v:textbox style="mso-fit-shape-to-text:t" inset="0,0,0,0">
              <w:txbxContent>
                <w:p w:rsidR="002B0B7D" w:rsidRDefault="007D32D5">
                  <w:pPr>
                    <w:pStyle w:val="Bodytext30"/>
                    <w:shd w:val="clear" w:color="auto" w:fill="auto"/>
                    <w:spacing w:line="220" w:lineRule="exact"/>
                    <w:jc w:val="left"/>
                  </w:pPr>
                  <w:r>
                    <w:rPr>
                      <w:rStyle w:val="Bodytext3Exact"/>
                      <w:b/>
                      <w:bCs/>
                    </w:rPr>
                    <w:t>Poznań, dnia</w:t>
                  </w:r>
                </w:p>
              </w:txbxContent>
            </v:textbox>
            <w10:wrap anchorx="margin"/>
          </v:shape>
        </w:pict>
      </w:r>
      <w:r w:rsidR="00DB7046">
        <w:rPr>
          <w:rStyle w:val="Bodytext2Exact1"/>
          <w:rFonts w:asciiTheme="minorHAnsi" w:hAnsiTheme="minorHAnsi" w:cstheme="minorHAnsi"/>
        </w:rPr>
        <w:pict>
          <v:shape id="_x0000_s1036" type="#_x0000_t202" style="position:absolute;left:0;text-align:left;margin-left:14.9pt;margin-top:728.15pt;width:162.25pt;height:18pt;z-index:251657738;mso-wrap-distance-left:5pt;mso-wrap-distance-right:5pt;mso-position-horizontal-relative:margin;mso-position-vertical-relative:text" filled="f" stroked="f">
            <v:textbox style="mso-fit-shape-to-text:t" inset="0,0,0,0">
              <w:txbxContent>
                <w:p w:rsidR="002B0B7D" w:rsidRDefault="007D32D5">
                  <w:pPr>
                    <w:pStyle w:val="Bodytext30"/>
                    <w:shd w:val="clear" w:color="auto" w:fill="auto"/>
                    <w:spacing w:line="220" w:lineRule="exact"/>
                    <w:jc w:val="left"/>
                  </w:pPr>
                  <w:r>
                    <w:rPr>
                      <w:rStyle w:val="Bodytext3Exact"/>
                      <w:b/>
                      <w:bCs/>
                    </w:rPr>
                    <w:t>Podpis Lekarza anestezjologa</w:t>
                  </w:r>
                </w:p>
              </w:txbxContent>
            </v:textbox>
            <w10:wrap anchorx="margin"/>
          </v:shape>
        </w:pict>
      </w:r>
      <w:r>
        <w:rPr>
          <w:rStyle w:val="Bodytext2Exact1"/>
          <w:rFonts w:asciiTheme="minorHAnsi" w:hAnsiTheme="minorHAnsi" w:cstheme="minorHAnsi"/>
        </w:rPr>
        <w:t>)</w:t>
      </w:r>
      <w:r>
        <w:rPr>
          <w:rStyle w:val="Bodytext2Exact1"/>
          <w:rFonts w:asciiTheme="minorHAnsi" w:hAnsiTheme="minorHAnsi" w:cstheme="minorHAnsi"/>
        </w:rPr>
        <w:tab/>
        <w:t>Tak</w:t>
      </w:r>
      <w:r>
        <w:rPr>
          <w:rStyle w:val="Bodytext2Exact1"/>
          <w:rFonts w:asciiTheme="minorHAnsi" w:hAnsiTheme="minorHAnsi" w:cstheme="minorHAnsi"/>
        </w:rPr>
        <w:tab/>
        <w:t>Nie</w:t>
      </w:r>
    </w:p>
    <w:p w:rsidR="00FB5E2F" w:rsidRDefault="00FB5E2F" w:rsidP="00D9089A">
      <w:pPr>
        <w:pStyle w:val="Tableofcontents0"/>
        <w:shd w:val="clear" w:color="auto" w:fill="auto"/>
        <w:tabs>
          <w:tab w:val="center" w:pos="8222"/>
          <w:tab w:val="center" w:pos="9356"/>
        </w:tabs>
        <w:spacing w:before="0" w:after="0" w:line="240" w:lineRule="exact"/>
        <w:ind w:left="397"/>
        <w:rPr>
          <w:rStyle w:val="TableofcontentsExact1"/>
          <w:rFonts w:asciiTheme="minorHAnsi" w:hAnsiTheme="minorHAnsi" w:cstheme="minorHAnsi"/>
        </w:rPr>
      </w:pPr>
      <w:r w:rsidRPr="00FB5E2F">
        <w:rPr>
          <w:rStyle w:val="TableofcontentsExact1"/>
          <w:rFonts w:asciiTheme="minorHAnsi" w:hAnsiTheme="minorHAnsi" w:cstheme="minorHAnsi"/>
        </w:rPr>
        <w:t>Inne schorzenia, nie wymienione powyżej.</w:t>
      </w:r>
    </w:p>
    <w:p w:rsidR="00FB5E2F" w:rsidRDefault="00FB5E2F" w:rsidP="00D9089A">
      <w:pPr>
        <w:pStyle w:val="Tableofcontents0"/>
        <w:shd w:val="clear" w:color="auto" w:fill="auto"/>
        <w:tabs>
          <w:tab w:val="left" w:leader="underscore" w:pos="7938"/>
          <w:tab w:val="center" w:pos="8222"/>
          <w:tab w:val="center" w:pos="9356"/>
        </w:tabs>
        <w:spacing w:before="0" w:after="0" w:line="240" w:lineRule="exact"/>
        <w:ind w:left="397"/>
        <w:rPr>
          <w:rStyle w:val="TableofcontentsExact1"/>
          <w:rFonts w:asciiTheme="minorHAnsi" w:hAnsiTheme="minorHAnsi" w:cstheme="minorHAnsi"/>
        </w:rPr>
      </w:pPr>
      <w:r>
        <w:rPr>
          <w:rStyle w:val="TableofcontentsExact1"/>
          <w:rFonts w:asciiTheme="minorHAnsi" w:hAnsiTheme="minorHAnsi" w:cstheme="minorHAnsi"/>
        </w:rPr>
        <w:t>Jakie?</w:t>
      </w:r>
      <w:r>
        <w:rPr>
          <w:rStyle w:val="TableofcontentsExact1"/>
          <w:rFonts w:asciiTheme="minorHAnsi" w:hAnsiTheme="minorHAnsi" w:cstheme="minorHAnsi"/>
        </w:rPr>
        <w:tab/>
      </w:r>
    </w:p>
    <w:p w:rsidR="00FB5E2F" w:rsidRPr="007D6C56" w:rsidRDefault="00FB5E2F" w:rsidP="007D6C56">
      <w:pPr>
        <w:pStyle w:val="Bodytext20"/>
        <w:numPr>
          <w:ilvl w:val="0"/>
          <w:numId w:val="8"/>
        </w:numPr>
        <w:shd w:val="clear" w:color="auto" w:fill="auto"/>
        <w:tabs>
          <w:tab w:val="center" w:pos="8222"/>
          <w:tab w:val="center" w:pos="9356"/>
        </w:tabs>
        <w:spacing w:before="0" w:after="0" w:line="240" w:lineRule="auto"/>
        <w:ind w:left="397" w:hanging="397"/>
        <w:jc w:val="left"/>
        <w:rPr>
          <w:rStyle w:val="Tableofcontents4Exact0"/>
          <w:rFonts w:asciiTheme="minorHAnsi" w:hAnsiTheme="minorHAnsi" w:cstheme="minorHAnsi"/>
          <w:b w:val="0"/>
          <w:sz w:val="24"/>
          <w:szCs w:val="24"/>
        </w:rPr>
      </w:pPr>
      <w:r w:rsidRPr="007D6C56">
        <w:rPr>
          <w:rStyle w:val="Tableofcontents4Exact0"/>
          <w:rFonts w:asciiTheme="minorHAnsi" w:hAnsiTheme="minorHAnsi" w:cstheme="minorHAnsi"/>
          <w:b w:val="0"/>
          <w:sz w:val="24"/>
          <w:szCs w:val="24"/>
        </w:rPr>
        <w:t>Czy Pani jest w ciąży?</w:t>
      </w:r>
      <w:r w:rsidRPr="007D6C56">
        <w:rPr>
          <w:rStyle w:val="Tableofcontents4Exact0"/>
          <w:rFonts w:asciiTheme="minorHAnsi" w:hAnsiTheme="minorHAnsi" w:cstheme="minorHAnsi"/>
          <w:b w:val="0"/>
          <w:sz w:val="24"/>
          <w:szCs w:val="24"/>
        </w:rPr>
        <w:tab/>
        <w:t>Tak</w:t>
      </w:r>
      <w:r w:rsidRPr="007D6C56">
        <w:rPr>
          <w:rStyle w:val="Tableofcontents4Exact0"/>
          <w:rFonts w:asciiTheme="minorHAnsi" w:hAnsiTheme="minorHAnsi" w:cstheme="minorHAnsi"/>
          <w:b w:val="0"/>
          <w:sz w:val="24"/>
          <w:szCs w:val="24"/>
        </w:rPr>
        <w:tab/>
        <w:t>Nie</w:t>
      </w:r>
    </w:p>
    <w:p w:rsidR="00FB5E2F" w:rsidRPr="007D6C56" w:rsidRDefault="00FB5E2F" w:rsidP="007D6C56">
      <w:pPr>
        <w:pStyle w:val="Bodytext20"/>
        <w:numPr>
          <w:ilvl w:val="0"/>
          <w:numId w:val="8"/>
        </w:numPr>
        <w:shd w:val="clear" w:color="auto" w:fill="auto"/>
        <w:tabs>
          <w:tab w:val="center" w:pos="8222"/>
          <w:tab w:val="center" w:pos="9356"/>
        </w:tabs>
        <w:spacing w:before="0" w:after="0" w:line="240" w:lineRule="auto"/>
        <w:ind w:left="397" w:hanging="397"/>
        <w:jc w:val="left"/>
        <w:rPr>
          <w:rStyle w:val="Tableofcontents4Exact0"/>
          <w:rFonts w:asciiTheme="minorHAnsi" w:hAnsiTheme="minorHAnsi" w:cstheme="minorHAnsi"/>
          <w:b w:val="0"/>
          <w:sz w:val="24"/>
          <w:szCs w:val="24"/>
        </w:rPr>
      </w:pPr>
      <w:r w:rsidRPr="007D6C56">
        <w:rPr>
          <w:rStyle w:val="Tableofcontents4Exact0"/>
          <w:rFonts w:asciiTheme="minorHAnsi" w:hAnsiTheme="minorHAnsi" w:cstheme="minorHAnsi"/>
          <w:b w:val="0"/>
          <w:sz w:val="24"/>
          <w:szCs w:val="24"/>
        </w:rPr>
        <w:t xml:space="preserve">Czy nosi Pan(-i) protezy zębowe - wyjmowane </w:t>
      </w:r>
      <w:r w:rsidRPr="007D6C56">
        <w:rPr>
          <w:rStyle w:val="Tableofcontents4Exact0"/>
          <w:rFonts w:asciiTheme="minorHAnsi" w:hAnsiTheme="minorHAnsi" w:cstheme="minorHAnsi"/>
          <w:b w:val="0"/>
          <w:sz w:val="24"/>
          <w:szCs w:val="24"/>
        </w:rPr>
        <w:tab/>
        <w:t>Tak</w:t>
      </w:r>
      <w:r w:rsidRPr="007D6C56">
        <w:rPr>
          <w:rStyle w:val="Tableofcontents4Exact0"/>
          <w:rFonts w:asciiTheme="minorHAnsi" w:hAnsiTheme="minorHAnsi" w:cstheme="minorHAnsi"/>
          <w:b w:val="0"/>
          <w:sz w:val="24"/>
          <w:szCs w:val="24"/>
        </w:rPr>
        <w:tab/>
        <w:t>Nie</w:t>
      </w:r>
    </w:p>
    <w:p w:rsidR="00FB5E2F" w:rsidRPr="007D6C56" w:rsidRDefault="00FB5E2F" w:rsidP="007D6C56">
      <w:pPr>
        <w:pStyle w:val="Bodytext20"/>
        <w:numPr>
          <w:ilvl w:val="0"/>
          <w:numId w:val="8"/>
        </w:numPr>
        <w:shd w:val="clear" w:color="auto" w:fill="auto"/>
        <w:tabs>
          <w:tab w:val="center" w:pos="8222"/>
          <w:tab w:val="center" w:pos="9356"/>
        </w:tabs>
        <w:spacing w:before="0" w:after="0" w:line="240" w:lineRule="auto"/>
        <w:ind w:left="397" w:hanging="397"/>
        <w:jc w:val="left"/>
        <w:rPr>
          <w:rStyle w:val="Tableofcontents4Exact0"/>
          <w:rFonts w:ascii="Calibri" w:hAnsi="Calibri" w:cstheme="minorHAnsi"/>
          <w:b w:val="0"/>
          <w:sz w:val="24"/>
          <w:szCs w:val="24"/>
        </w:rPr>
      </w:pPr>
      <w:r w:rsidRPr="007D6C56">
        <w:rPr>
          <w:rStyle w:val="Tableofcontents4Exact0"/>
          <w:rFonts w:ascii="Calibri" w:hAnsi="Calibri" w:cstheme="minorHAnsi"/>
          <w:b w:val="0"/>
          <w:sz w:val="24"/>
          <w:szCs w:val="24"/>
        </w:rPr>
        <w:t>Czy nosi Pan(-i) szkła kontaktowe, posiada protezę oka</w:t>
      </w:r>
      <w:r w:rsidRPr="007D6C56">
        <w:rPr>
          <w:rStyle w:val="Bodytext2Exact1"/>
          <w:rFonts w:ascii="Calibri" w:hAnsi="Calibri" w:cstheme="minorHAnsi"/>
          <w:b/>
        </w:rPr>
        <w:t xml:space="preserve"> </w:t>
      </w:r>
      <w:r w:rsidRPr="00D9089A">
        <w:rPr>
          <w:rStyle w:val="Bodytext2Exact1"/>
          <w:rFonts w:ascii="Calibri" w:hAnsi="Calibri" w:cstheme="minorHAnsi"/>
        </w:rPr>
        <w:tab/>
        <w:t>Tak</w:t>
      </w:r>
      <w:r w:rsidRPr="00D9089A">
        <w:rPr>
          <w:rStyle w:val="Bodytext2Exact1"/>
          <w:rFonts w:ascii="Calibri" w:hAnsi="Calibri" w:cstheme="minorHAnsi"/>
        </w:rPr>
        <w:tab/>
        <w:t>Nie</w:t>
      </w:r>
    </w:p>
    <w:p w:rsidR="00FB5E2F" w:rsidRPr="007D6C56" w:rsidRDefault="00FB5E2F" w:rsidP="007D6C56">
      <w:pPr>
        <w:pStyle w:val="Bodytext20"/>
        <w:numPr>
          <w:ilvl w:val="0"/>
          <w:numId w:val="8"/>
        </w:numPr>
        <w:shd w:val="clear" w:color="auto" w:fill="auto"/>
        <w:tabs>
          <w:tab w:val="center" w:pos="8222"/>
          <w:tab w:val="center" w:pos="9356"/>
        </w:tabs>
        <w:spacing w:before="0" w:after="0" w:line="240" w:lineRule="auto"/>
        <w:ind w:left="397" w:hanging="397"/>
        <w:jc w:val="left"/>
        <w:rPr>
          <w:rStyle w:val="Tableofcontents4Exact0"/>
          <w:rFonts w:asciiTheme="minorHAnsi" w:hAnsiTheme="minorHAnsi" w:cstheme="minorHAnsi"/>
          <w:b w:val="0"/>
          <w:sz w:val="24"/>
          <w:szCs w:val="24"/>
        </w:rPr>
      </w:pPr>
      <w:r w:rsidRPr="007D6C56">
        <w:rPr>
          <w:rStyle w:val="Tableofcontents4Exact0"/>
          <w:rFonts w:asciiTheme="minorHAnsi" w:hAnsiTheme="minorHAnsi" w:cstheme="minorHAnsi"/>
          <w:b w:val="0"/>
          <w:sz w:val="24"/>
          <w:szCs w:val="24"/>
        </w:rPr>
        <w:t>Czy Pan(-i) pali? Jeśli tak, to ile?</w:t>
      </w:r>
      <w:r w:rsidRPr="007D6C56">
        <w:rPr>
          <w:rStyle w:val="Tableofcontents4Exact0"/>
          <w:rFonts w:asciiTheme="minorHAnsi" w:hAnsiTheme="minorHAnsi" w:cstheme="minorHAnsi"/>
          <w:b w:val="0"/>
          <w:sz w:val="24"/>
          <w:szCs w:val="24"/>
        </w:rPr>
        <w:tab/>
        <w:t>Tak</w:t>
      </w:r>
      <w:r w:rsidRPr="007D6C56">
        <w:rPr>
          <w:rStyle w:val="Tableofcontents4Exact0"/>
          <w:rFonts w:asciiTheme="minorHAnsi" w:hAnsiTheme="minorHAnsi" w:cstheme="minorHAnsi"/>
          <w:b w:val="0"/>
          <w:sz w:val="24"/>
          <w:szCs w:val="24"/>
        </w:rPr>
        <w:tab/>
        <w:t>Nie</w:t>
      </w:r>
    </w:p>
    <w:p w:rsidR="00FB5E2F" w:rsidRPr="007D6C56" w:rsidRDefault="00FB5E2F" w:rsidP="007D6C56">
      <w:pPr>
        <w:pStyle w:val="Bodytext20"/>
        <w:numPr>
          <w:ilvl w:val="0"/>
          <w:numId w:val="8"/>
        </w:numPr>
        <w:shd w:val="clear" w:color="auto" w:fill="auto"/>
        <w:tabs>
          <w:tab w:val="center" w:pos="8222"/>
          <w:tab w:val="center" w:pos="9356"/>
        </w:tabs>
        <w:spacing w:before="0" w:after="0" w:line="240" w:lineRule="auto"/>
        <w:ind w:left="397" w:hanging="397"/>
        <w:jc w:val="left"/>
        <w:rPr>
          <w:rStyle w:val="Tableofcontents4Exact0"/>
          <w:rFonts w:asciiTheme="minorHAnsi" w:hAnsiTheme="minorHAnsi" w:cstheme="minorHAnsi"/>
          <w:b w:val="0"/>
          <w:bCs w:val="0"/>
          <w:sz w:val="24"/>
          <w:szCs w:val="24"/>
        </w:rPr>
      </w:pPr>
      <w:r w:rsidRPr="007D6C56">
        <w:rPr>
          <w:rStyle w:val="Tableofcontents4Exact0"/>
          <w:rFonts w:asciiTheme="minorHAnsi" w:hAnsiTheme="minorHAnsi" w:cstheme="minorHAnsi"/>
          <w:b w:val="0"/>
          <w:sz w:val="24"/>
          <w:szCs w:val="24"/>
        </w:rPr>
        <w:t>Czy zażywa Pan(-i) środki nasenne lub uspakajające</w:t>
      </w:r>
      <w:r w:rsidRPr="007D6C56">
        <w:rPr>
          <w:rStyle w:val="Tableofcontents4Exact0"/>
          <w:rFonts w:asciiTheme="minorHAnsi" w:hAnsiTheme="minorHAnsi" w:cstheme="minorHAnsi"/>
          <w:b w:val="0"/>
          <w:sz w:val="24"/>
          <w:szCs w:val="24"/>
        </w:rPr>
        <w:tab/>
        <w:t>Tak</w:t>
      </w:r>
      <w:r w:rsidRPr="007D6C56">
        <w:rPr>
          <w:rStyle w:val="Tableofcontents4Exact0"/>
          <w:rFonts w:asciiTheme="minorHAnsi" w:hAnsiTheme="minorHAnsi" w:cstheme="minorHAnsi"/>
          <w:b w:val="0"/>
          <w:sz w:val="24"/>
          <w:szCs w:val="24"/>
        </w:rPr>
        <w:tab/>
        <w:t>Nie</w:t>
      </w:r>
    </w:p>
    <w:p w:rsidR="00FB5E2F" w:rsidRPr="007D6C56" w:rsidRDefault="00FB5E2F" w:rsidP="00D9089A">
      <w:pPr>
        <w:pStyle w:val="Tableofcontents0"/>
        <w:shd w:val="clear" w:color="auto" w:fill="auto"/>
        <w:tabs>
          <w:tab w:val="left" w:leader="underscore" w:pos="7938"/>
          <w:tab w:val="center" w:pos="8222"/>
          <w:tab w:val="center" w:pos="9356"/>
        </w:tabs>
        <w:spacing w:before="0" w:after="0" w:line="240" w:lineRule="exact"/>
        <w:ind w:left="397"/>
        <w:rPr>
          <w:rStyle w:val="TableofcontentsExact1"/>
          <w:rFonts w:asciiTheme="minorHAnsi" w:hAnsiTheme="minorHAnsi" w:cstheme="minorHAnsi"/>
        </w:rPr>
      </w:pPr>
      <w:r w:rsidRPr="007D6C56">
        <w:rPr>
          <w:rStyle w:val="TableofcontentsExact1"/>
          <w:rFonts w:asciiTheme="minorHAnsi" w:hAnsiTheme="minorHAnsi" w:cstheme="minorHAnsi"/>
        </w:rPr>
        <w:t>Jakie i ile?</w:t>
      </w:r>
      <w:r w:rsidRPr="007D6C56">
        <w:rPr>
          <w:rStyle w:val="TableofcontentsExact1"/>
          <w:rFonts w:asciiTheme="minorHAnsi" w:hAnsiTheme="minorHAnsi" w:cstheme="minorHAnsi"/>
        </w:rPr>
        <w:tab/>
      </w:r>
    </w:p>
    <w:p w:rsidR="002B0B7D" w:rsidRDefault="002B0B7D">
      <w:pPr>
        <w:spacing w:line="515" w:lineRule="exact"/>
        <w:rPr>
          <w:rFonts w:ascii="Calibri" w:hAnsi="Calibri" w:cs="Calibri"/>
        </w:rPr>
      </w:pPr>
    </w:p>
    <w:p w:rsidR="00FB5E2F" w:rsidRDefault="00FB5E2F" w:rsidP="00FB5E2F">
      <w:pPr>
        <w:tabs>
          <w:tab w:val="left" w:leader="underscore" w:pos="3402"/>
        </w:tabs>
        <w:spacing w:line="515" w:lineRule="exact"/>
        <w:rPr>
          <w:rFonts w:ascii="Calibri" w:hAnsi="Calibri" w:cs="Calibri"/>
        </w:rPr>
      </w:pPr>
      <w:r>
        <w:rPr>
          <w:rFonts w:ascii="Calibri" w:hAnsi="Calibri" w:cs="Calibri"/>
        </w:rPr>
        <w:t>Poznań, dnia</w:t>
      </w:r>
      <w:r>
        <w:rPr>
          <w:rFonts w:ascii="Calibri" w:hAnsi="Calibri" w:cs="Calibri"/>
        </w:rPr>
        <w:tab/>
      </w:r>
    </w:p>
    <w:p w:rsidR="00FB5E2F" w:rsidRDefault="00FB5E2F">
      <w:pPr>
        <w:spacing w:line="515" w:lineRule="exact"/>
        <w:rPr>
          <w:rFonts w:ascii="Calibri" w:hAnsi="Calibri" w:cs="Calibri"/>
        </w:rPr>
      </w:pPr>
    </w:p>
    <w:p w:rsidR="00FB5E2F" w:rsidRDefault="007D6C56" w:rsidP="007D6C56">
      <w:pPr>
        <w:tabs>
          <w:tab w:val="left" w:leader="underscore" w:pos="2835"/>
        </w:tabs>
        <w:spacing w:line="515" w:lineRule="exact"/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p w:rsidR="00FB5E2F" w:rsidRPr="006D45BF" w:rsidRDefault="00FB5E2F" w:rsidP="007D6C56">
      <w:pPr>
        <w:rPr>
          <w:rFonts w:ascii="Calibri" w:hAnsi="Calibri" w:cs="Calibri"/>
        </w:rPr>
      </w:pPr>
      <w:r>
        <w:rPr>
          <w:rFonts w:ascii="Calibri" w:hAnsi="Calibri" w:cs="Calibri"/>
        </w:rPr>
        <w:t>Podpis lekarza anestezjologa</w:t>
      </w:r>
    </w:p>
    <w:p w:rsidR="002B0B7D" w:rsidRPr="006D45BF" w:rsidRDefault="002B0B7D">
      <w:pPr>
        <w:rPr>
          <w:rFonts w:ascii="Calibri" w:hAnsi="Calibri" w:cs="Calibri"/>
          <w:sz w:val="2"/>
          <w:szCs w:val="2"/>
        </w:rPr>
      </w:pPr>
    </w:p>
    <w:sectPr w:rsidR="002B0B7D" w:rsidRPr="006D45BF">
      <w:pgSz w:w="11900" w:h="16840"/>
      <w:pgMar w:top="1315" w:right="479" w:bottom="552" w:left="137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7046" w:rsidRDefault="00DB7046">
      <w:r>
        <w:separator/>
      </w:r>
    </w:p>
  </w:endnote>
  <w:endnote w:type="continuationSeparator" w:id="0">
    <w:p w:rsidR="00DB7046" w:rsidRDefault="00DB7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7046" w:rsidRDefault="00DB7046"/>
  </w:footnote>
  <w:footnote w:type="continuationSeparator" w:id="0">
    <w:p w:rsidR="00DB7046" w:rsidRDefault="00DB704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87E85"/>
    <w:multiLevelType w:val="multilevel"/>
    <w:tmpl w:val="06DEF47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28E401A"/>
    <w:multiLevelType w:val="multilevel"/>
    <w:tmpl w:val="DB422CF2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6AE7452"/>
    <w:multiLevelType w:val="multilevel"/>
    <w:tmpl w:val="61A092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70A165F"/>
    <w:multiLevelType w:val="multilevel"/>
    <w:tmpl w:val="DD8E0D7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7A474C4"/>
    <w:multiLevelType w:val="multilevel"/>
    <w:tmpl w:val="92EAA7A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B546CF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61025325"/>
    <w:multiLevelType w:val="multilevel"/>
    <w:tmpl w:val="0908D9F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907077E"/>
    <w:multiLevelType w:val="hybridMultilevel"/>
    <w:tmpl w:val="26EEE2A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F98604D"/>
    <w:multiLevelType w:val="multilevel"/>
    <w:tmpl w:val="7FBE1740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8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9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2B0B7D"/>
    <w:rsid w:val="00243DDE"/>
    <w:rsid w:val="002B0B7D"/>
    <w:rsid w:val="0048577F"/>
    <w:rsid w:val="004C7A92"/>
    <w:rsid w:val="006B1F81"/>
    <w:rsid w:val="006D45BF"/>
    <w:rsid w:val="007814E3"/>
    <w:rsid w:val="007D11CC"/>
    <w:rsid w:val="007D32D5"/>
    <w:rsid w:val="007D6C56"/>
    <w:rsid w:val="008A0A1F"/>
    <w:rsid w:val="0096777C"/>
    <w:rsid w:val="00B05F2A"/>
    <w:rsid w:val="00D83397"/>
    <w:rsid w:val="00D9089A"/>
    <w:rsid w:val="00DB7046"/>
    <w:rsid w:val="00F97D47"/>
    <w:rsid w:val="00FB5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4:docId w14:val="3FA3D97B"/>
  <w15:docId w15:val="{11C9DC91-C849-48AC-8CB3-147C5542E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Heading1">
    <w:name w:val="Heading #1_"/>
    <w:basedOn w:val="Domylnaczcionkaakapitu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Heading11">
    <w:name w:val="Heading #1"/>
    <w:basedOn w:val="Heading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pl-PL" w:eastAsia="pl-PL" w:bidi="pl-PL"/>
    </w:rPr>
  </w:style>
  <w:style w:type="character" w:customStyle="1" w:styleId="Heading12">
    <w:name w:val="Heading #1 (2)_"/>
    <w:basedOn w:val="Domylnaczcionkaakapitu"/>
    <w:link w:val="Heading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Heading121">
    <w:name w:val="Heading #1 (2)"/>
    <w:basedOn w:val="Heading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Heading12Italic">
    <w:name w:val="Heading #1 (2) + Italic"/>
    <w:basedOn w:val="Heading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Bodytext2">
    <w:name w:val="Body text (2)_"/>
    <w:basedOn w:val="Domylnaczcionkaakapitu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Bodytext22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Bodytext23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Bodytext211ptBold">
    <w:name w:val="Body text (2) + 11 pt;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Bodytext211ptBold0">
    <w:name w:val="Body text (2) + 11 pt;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Bodytext3">
    <w:name w:val="Body text (3)_"/>
    <w:basedOn w:val="Domylnaczcionkaakapitu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31">
    <w:name w:val="Body text (3)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Bodytext3Spacing3pt">
    <w:name w:val="Body text (3) + Spacing 3 pt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Bodytext32">
    <w:name w:val="Body text (3)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Bodytext4">
    <w:name w:val="Body text (4)_"/>
    <w:basedOn w:val="Domylnaczcionkaakapitu"/>
    <w:link w:val="Bodytext40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Bodytext41">
    <w:name w:val="Body text (4)"/>
    <w:basedOn w:val="Bodytext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Bodytext5">
    <w:name w:val="Body text (5)_"/>
    <w:basedOn w:val="Domylnaczcionkaakapitu"/>
    <w:link w:val="Bodytext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u w:val="none"/>
    </w:rPr>
  </w:style>
  <w:style w:type="character" w:customStyle="1" w:styleId="Bodytext51">
    <w:name w:val="Body text (5)"/>
    <w:basedOn w:val="Bodytext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ableofcontents2">
    <w:name w:val="Table of contents (2)_"/>
    <w:basedOn w:val="Domylnaczcionkaakapitu"/>
    <w:link w:val="Tableofcontents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u w:val="none"/>
    </w:rPr>
  </w:style>
  <w:style w:type="character" w:customStyle="1" w:styleId="Tableofcontents21">
    <w:name w:val="Table of contents (2)"/>
    <w:basedOn w:val="Tableofcontents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ableofcontents2NotItalic">
    <w:name w:val="Table of contents (2) + Not Italic"/>
    <w:basedOn w:val="Tableofcontents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Tableofcontents2NotItalic0">
    <w:name w:val="Table of contents (2) + Not Italic"/>
    <w:basedOn w:val="Tableofcontents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ableofcontents3">
    <w:name w:val="Table of contents (3)_"/>
    <w:basedOn w:val="Domylnaczcionkaakapitu"/>
    <w:link w:val="Tableofcontents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Tableofcontents31">
    <w:name w:val="Table of contents (3)"/>
    <w:basedOn w:val="Tableofcontents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pl-PL" w:eastAsia="pl-PL" w:bidi="pl-PL"/>
    </w:rPr>
  </w:style>
  <w:style w:type="character" w:customStyle="1" w:styleId="Tableofcontents">
    <w:name w:val="Table of contents_"/>
    <w:basedOn w:val="Domylnaczcionkaakapitu"/>
    <w:link w:val="Tableofcontents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ableofcontents1">
    <w:name w:val="Table of contents"/>
    <w:basedOn w:val="Tableofcontents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ableofcontents4">
    <w:name w:val="Table of contents"/>
    <w:basedOn w:val="Tableofcontents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ableofcontents5">
    <w:name w:val="Table of contents"/>
    <w:basedOn w:val="Tableofcontents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Bodytext6Exact">
    <w:name w:val="Body text (6) Exact"/>
    <w:basedOn w:val="Domylnaczcionkaakapitu"/>
    <w:link w:val="Bodytext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Bodytext6Exact0">
    <w:name w:val="Body text (6) Exact"/>
    <w:basedOn w:val="Bodytext6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single"/>
      <w:lang w:val="en-US" w:eastAsia="en-US" w:bidi="en-US"/>
    </w:rPr>
  </w:style>
  <w:style w:type="character" w:customStyle="1" w:styleId="Bodytext7Exact">
    <w:name w:val="Body text (7) Exact"/>
    <w:basedOn w:val="Domylnaczcionkaakapitu"/>
    <w:link w:val="Bodytext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Bodytext711ptNotBoldExact">
    <w:name w:val="Body text (7) + 11 pt;Not Bold Exact"/>
    <w:basedOn w:val="Bodytext7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Bodytext5Exact">
    <w:name w:val="Body text (5) Exact"/>
    <w:basedOn w:val="Domylnaczcionkaakapitu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u w:val="none"/>
    </w:rPr>
  </w:style>
  <w:style w:type="character" w:customStyle="1" w:styleId="Bodytext5Exact0">
    <w:name w:val="Body text (5) Exact"/>
    <w:basedOn w:val="Bodytext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Bodytext8Exact">
    <w:name w:val="Body text (8) Exact"/>
    <w:basedOn w:val="Domylnaczcionkaakapitu"/>
    <w:link w:val="Bodytext8"/>
    <w:rPr>
      <w:rFonts w:ascii="Courier New" w:eastAsia="Courier New" w:hAnsi="Courier New" w:cs="Courier New"/>
      <w:b w:val="0"/>
      <w:bCs w:val="0"/>
      <w:i/>
      <w:iCs/>
      <w:smallCaps w:val="0"/>
      <w:strike w:val="0"/>
      <w:sz w:val="8"/>
      <w:szCs w:val="8"/>
      <w:u w:val="none"/>
    </w:rPr>
  </w:style>
  <w:style w:type="character" w:customStyle="1" w:styleId="Bodytext8Exact0">
    <w:name w:val="Body text (8) Exact"/>
    <w:basedOn w:val="Bodytext8Exact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pl-PL" w:eastAsia="pl-PL" w:bidi="pl-PL"/>
    </w:rPr>
  </w:style>
  <w:style w:type="character" w:customStyle="1" w:styleId="Bodytext9Exact">
    <w:name w:val="Body text (9) Exact"/>
    <w:basedOn w:val="Domylnaczcionkaakapitu"/>
    <w:link w:val="Bodytext9"/>
    <w:rPr>
      <w:rFonts w:ascii="Courier New" w:eastAsia="Courier New" w:hAnsi="Courier New" w:cs="Courier New"/>
      <w:b/>
      <w:bCs/>
      <w:i w:val="0"/>
      <w:iCs w:val="0"/>
      <w:smallCaps w:val="0"/>
      <w:strike w:val="0"/>
      <w:spacing w:val="-20"/>
      <w:sz w:val="16"/>
      <w:szCs w:val="16"/>
      <w:u w:val="none"/>
    </w:rPr>
  </w:style>
  <w:style w:type="character" w:customStyle="1" w:styleId="Bodytext9Exact0">
    <w:name w:val="Body text (9) Exact"/>
    <w:basedOn w:val="Bodytext9Exact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-2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Bodytext10Exact">
    <w:name w:val="Body text (10) Exact"/>
    <w:basedOn w:val="Domylnaczcionkaakapitu"/>
    <w:link w:val="Bodytext10"/>
    <w:rPr>
      <w:rFonts w:ascii="Courier New" w:eastAsia="Courier New" w:hAnsi="Courier New" w:cs="Courier New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Bodytext10Exact0">
    <w:name w:val="Body text (10) Exact"/>
    <w:basedOn w:val="Bodytext10Exact"/>
    <w:rPr>
      <w:rFonts w:ascii="Courier New" w:eastAsia="Courier New" w:hAnsi="Courier New" w:cs="Courier New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Bodytext2Exact">
    <w:name w:val="Body text (2) Exact"/>
    <w:basedOn w:val="Domylnaczcionkaakapit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ItalicExact">
    <w:name w:val="Body text (2) + Italic Exact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Bodytext2Exact0">
    <w:name w:val="Body text (2) Exac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Bodytext2Exact1">
    <w:name w:val="Body text (2) Exac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ableofcontentsExact">
    <w:name w:val="Table of contents Exact"/>
    <w:basedOn w:val="Domylnaczcionkaakapit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ableofcontentsExact0">
    <w:name w:val="Table of contents Exact"/>
    <w:basedOn w:val="Tableofcontents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ableofcontentsExact1">
    <w:name w:val="Table of contents Exact"/>
    <w:basedOn w:val="Tableofcontents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ableofcontents4Exact">
    <w:name w:val="Table of contents (4) Exact"/>
    <w:basedOn w:val="Domylnaczcionkaakapitu"/>
    <w:link w:val="Tableofcontents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ableofcontents4Exact0">
    <w:name w:val="Table of contents (4) Exact"/>
    <w:basedOn w:val="Tableofcontents4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ableofcontents412ptExact">
    <w:name w:val="Table of contents (4) + 12 pt Exact"/>
    <w:basedOn w:val="Tableofcontents4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Bodytext3Exact">
    <w:name w:val="Body text (3) Exact"/>
    <w:basedOn w:val="Domylnaczcionkaakapitu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3Exact0">
    <w:name w:val="Body text (3) Exact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Bodytext3Exact1">
    <w:name w:val="Body text (3) Exact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Bodytext312ptExact">
    <w:name w:val="Body text (3) + 12 pt Exact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Bodytext3Exact2">
    <w:name w:val="Body text (3) Exact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customStyle="1" w:styleId="Heading10">
    <w:name w:val="Heading #1"/>
    <w:basedOn w:val="Normalny"/>
    <w:link w:val="Heading1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sz w:val="38"/>
      <w:szCs w:val="38"/>
    </w:rPr>
  </w:style>
  <w:style w:type="paragraph" w:customStyle="1" w:styleId="Heading120">
    <w:name w:val="Heading #1 (2)"/>
    <w:basedOn w:val="Normalny"/>
    <w:link w:val="Heading12"/>
    <w:pPr>
      <w:shd w:val="clear" w:color="auto" w:fill="FFFFFF"/>
      <w:spacing w:after="360" w:line="0" w:lineRule="atLeast"/>
      <w:outlineLvl w:val="0"/>
    </w:pPr>
    <w:rPr>
      <w:rFonts w:ascii="Times New Roman" w:eastAsia="Times New Roman" w:hAnsi="Times New Roman" w:cs="Times New Roman"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Bodytext30">
    <w:name w:val="Body text (3)"/>
    <w:basedOn w:val="Normalny"/>
    <w:link w:val="Bodytext3"/>
    <w:pPr>
      <w:shd w:val="clear" w:color="auto" w:fill="FFFFFF"/>
      <w:spacing w:line="283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Bodytext40">
    <w:name w:val="Body text (4)"/>
    <w:basedOn w:val="Normalny"/>
    <w:link w:val="Bodytext4"/>
    <w:pPr>
      <w:shd w:val="clear" w:color="auto" w:fill="FFFFFF"/>
      <w:spacing w:before="240" w:line="302" w:lineRule="exact"/>
      <w:jc w:val="both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Bodytext50">
    <w:name w:val="Body text (5)"/>
    <w:basedOn w:val="Normalny"/>
    <w:link w:val="Bodytext5"/>
    <w:pPr>
      <w:shd w:val="clear" w:color="auto" w:fill="FFFFFF"/>
      <w:spacing w:line="302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Tableofcontents20">
    <w:name w:val="Table of contents (2)"/>
    <w:basedOn w:val="Normalny"/>
    <w:link w:val="Tableofcontents2"/>
    <w:pPr>
      <w:shd w:val="clear" w:color="auto" w:fill="FFFFFF"/>
      <w:spacing w:line="302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Tableofcontents30">
    <w:name w:val="Table of contents (3)"/>
    <w:basedOn w:val="Normalny"/>
    <w:link w:val="Tableofcontents3"/>
    <w:pPr>
      <w:shd w:val="clear" w:color="auto" w:fill="FFFFFF"/>
      <w:spacing w:before="360" w:after="360" w:line="0" w:lineRule="atLeast"/>
      <w:jc w:val="center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Tableofcontents0">
    <w:name w:val="Table of contents"/>
    <w:basedOn w:val="Normalny"/>
    <w:link w:val="Tableofcontents"/>
    <w:pPr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Bodytext6">
    <w:name w:val="Body text (6)"/>
    <w:basedOn w:val="Normalny"/>
    <w:link w:val="Bodytext6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Bodytext7">
    <w:name w:val="Body text (7)"/>
    <w:basedOn w:val="Normalny"/>
    <w:link w:val="Bodytext7Exact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13"/>
      <w:szCs w:val="13"/>
    </w:rPr>
  </w:style>
  <w:style w:type="paragraph" w:customStyle="1" w:styleId="Bodytext8">
    <w:name w:val="Body text (8)"/>
    <w:basedOn w:val="Normalny"/>
    <w:link w:val="Bodytext8Exact"/>
    <w:pPr>
      <w:shd w:val="clear" w:color="auto" w:fill="FFFFFF"/>
      <w:spacing w:after="120" w:line="0" w:lineRule="atLeast"/>
    </w:pPr>
    <w:rPr>
      <w:rFonts w:ascii="Courier New" w:eastAsia="Courier New" w:hAnsi="Courier New" w:cs="Courier New"/>
      <w:i/>
      <w:iCs/>
      <w:sz w:val="8"/>
      <w:szCs w:val="8"/>
    </w:rPr>
  </w:style>
  <w:style w:type="paragraph" w:customStyle="1" w:styleId="Bodytext9">
    <w:name w:val="Body text (9)"/>
    <w:basedOn w:val="Normalny"/>
    <w:link w:val="Bodytext9Exact"/>
    <w:pPr>
      <w:shd w:val="clear" w:color="auto" w:fill="FFFFFF"/>
      <w:spacing w:before="120" w:after="60" w:line="0" w:lineRule="atLeast"/>
    </w:pPr>
    <w:rPr>
      <w:rFonts w:ascii="Courier New" w:eastAsia="Courier New" w:hAnsi="Courier New" w:cs="Courier New"/>
      <w:b/>
      <w:bCs/>
      <w:spacing w:val="-20"/>
      <w:sz w:val="16"/>
      <w:szCs w:val="16"/>
    </w:rPr>
  </w:style>
  <w:style w:type="paragraph" w:customStyle="1" w:styleId="Bodytext10">
    <w:name w:val="Body text (10)"/>
    <w:basedOn w:val="Normalny"/>
    <w:link w:val="Bodytext10Exact"/>
    <w:pPr>
      <w:shd w:val="clear" w:color="auto" w:fill="FFFFFF"/>
      <w:spacing w:before="60" w:line="0" w:lineRule="atLeast"/>
    </w:pPr>
    <w:rPr>
      <w:rFonts w:ascii="Courier New" w:eastAsia="Courier New" w:hAnsi="Courier New" w:cs="Courier New"/>
      <w:b/>
      <w:bCs/>
      <w:i/>
      <w:iCs/>
      <w:sz w:val="19"/>
      <w:szCs w:val="19"/>
    </w:rPr>
  </w:style>
  <w:style w:type="paragraph" w:customStyle="1" w:styleId="Tableofcontents40">
    <w:name w:val="Table of contents (4)"/>
    <w:basedOn w:val="Normalny"/>
    <w:link w:val="Tableofcontents4Exact"/>
    <w:pPr>
      <w:shd w:val="clear" w:color="auto" w:fill="FFFFFF"/>
      <w:spacing w:before="300" w:after="300" w:line="0" w:lineRule="atLeas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F3E354-7955-4B97-8270-C4D9EF89E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2</Pages>
  <Words>565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Zeskanowane obrazy</vt:lpstr>
    </vt:vector>
  </TitlesOfParts>
  <Company/>
  <LinksUpToDate>false</LinksUpToDate>
  <CharactersWithSpaces>3949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Zeskanowane obrazy</dc:title>
  <dc:subject>Zeskanowane obrazy</dc:subject>
  <dc:creator>NAPS2</dc:creator>
  <cp:keywords/>
  <cp:lastModifiedBy>Tomek</cp:lastModifiedBy>
  <cp:revision>4</cp:revision>
  <dcterms:created xsi:type="dcterms:W3CDTF">2019-01-25T07:58:00Z</dcterms:created>
  <dcterms:modified xsi:type="dcterms:W3CDTF">2019-01-25T19:27:00Z</dcterms:modified>
</cp:coreProperties>
</file>